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E73A3" w14:textId="77777777" w:rsidR="00A71919" w:rsidRDefault="00A71919" w:rsidP="00403BDD">
      <w:pPr>
        <w:widowControl w:val="0"/>
        <w:autoSpaceDE w:val="0"/>
        <w:autoSpaceDN w:val="0"/>
        <w:adjustRightInd w:val="0"/>
        <w:spacing w:before="0" w:after="240"/>
        <w:ind w:left="-284"/>
        <w:jc w:val="center"/>
        <w:rPr>
          <w:rFonts w:cs="Arial"/>
          <w:b/>
          <w:bCs/>
          <w:color w:val="2F0030"/>
          <w:sz w:val="28"/>
          <w:szCs w:val="28"/>
          <w:lang w:val="en-US" w:eastAsia="en-AU"/>
        </w:rPr>
      </w:pPr>
    </w:p>
    <w:p w14:paraId="490563B3" w14:textId="77777777" w:rsidR="004645FD" w:rsidRDefault="004645FD" w:rsidP="00403BDD">
      <w:pPr>
        <w:widowControl w:val="0"/>
        <w:autoSpaceDE w:val="0"/>
        <w:autoSpaceDN w:val="0"/>
        <w:adjustRightInd w:val="0"/>
        <w:spacing w:before="0" w:after="240"/>
        <w:ind w:left="-284"/>
        <w:jc w:val="center"/>
        <w:rPr>
          <w:rFonts w:cs="Arial"/>
          <w:b/>
          <w:bCs/>
          <w:color w:val="2F0030"/>
          <w:sz w:val="28"/>
          <w:szCs w:val="28"/>
          <w:lang w:val="en-US" w:eastAsia="en-AU"/>
        </w:rPr>
      </w:pPr>
      <w:r>
        <w:rPr>
          <w:rFonts w:cs="Arial"/>
          <w:b/>
          <w:bCs/>
          <w:color w:val="2F0030"/>
          <w:sz w:val="28"/>
          <w:szCs w:val="28"/>
          <w:lang w:val="en-US" w:eastAsia="en-AU"/>
        </w:rPr>
        <w:t xml:space="preserve">QUEER SCREEN </w:t>
      </w:r>
    </w:p>
    <w:p w14:paraId="3A214F0A" w14:textId="65B2F8A3" w:rsidR="00403BDD" w:rsidRDefault="00403BDD" w:rsidP="004645FD">
      <w:pPr>
        <w:widowControl w:val="0"/>
        <w:autoSpaceDE w:val="0"/>
        <w:autoSpaceDN w:val="0"/>
        <w:adjustRightInd w:val="0"/>
        <w:spacing w:before="0" w:after="240"/>
        <w:jc w:val="center"/>
        <w:rPr>
          <w:rFonts w:cs="Arial"/>
          <w:b/>
          <w:bCs/>
          <w:color w:val="2F0030"/>
          <w:sz w:val="28"/>
          <w:szCs w:val="28"/>
          <w:lang w:val="en-US" w:eastAsia="en-AU"/>
        </w:rPr>
      </w:pPr>
      <w:r w:rsidRPr="00403BDD">
        <w:rPr>
          <w:rFonts w:cs="Arial"/>
          <w:b/>
          <w:bCs/>
          <w:color w:val="2F0030"/>
          <w:sz w:val="28"/>
          <w:szCs w:val="28"/>
          <w:lang w:val="en-US" w:eastAsia="en-AU"/>
        </w:rPr>
        <w:t>MARDI GRAS FILM FESTIVAL 2015</w:t>
      </w:r>
    </w:p>
    <w:p w14:paraId="699C4E90" w14:textId="1B56A2DF" w:rsidR="00126599" w:rsidRPr="00403BDD" w:rsidRDefault="00126599" w:rsidP="004645FD">
      <w:pPr>
        <w:widowControl w:val="0"/>
        <w:autoSpaceDE w:val="0"/>
        <w:autoSpaceDN w:val="0"/>
        <w:adjustRightInd w:val="0"/>
        <w:spacing w:before="0" w:after="240"/>
        <w:jc w:val="center"/>
        <w:rPr>
          <w:rFonts w:cs="Arial"/>
          <w:sz w:val="28"/>
          <w:szCs w:val="28"/>
          <w:lang w:val="en-US" w:eastAsia="en-AU"/>
        </w:rPr>
      </w:pPr>
      <w:r>
        <w:rPr>
          <w:rFonts w:cs="Arial"/>
          <w:b/>
          <w:bCs/>
          <w:color w:val="2F0030"/>
          <w:sz w:val="28"/>
          <w:szCs w:val="28"/>
          <w:lang w:val="en-US" w:eastAsia="en-AU"/>
        </w:rPr>
        <w:t>TRAILER PRODUCTION BRIEF</w:t>
      </w:r>
      <w:bookmarkStart w:id="0" w:name="_GoBack"/>
      <w:bookmarkEnd w:id="0"/>
    </w:p>
    <w:p w14:paraId="57DC6BC3" w14:textId="56995844" w:rsidR="00A71919" w:rsidRPr="003F6017" w:rsidRDefault="00C42C18" w:rsidP="00126599">
      <w:pPr>
        <w:widowControl w:val="0"/>
        <w:autoSpaceDE w:val="0"/>
        <w:autoSpaceDN w:val="0"/>
        <w:adjustRightInd w:val="0"/>
        <w:spacing w:before="0" w:after="240"/>
        <w:ind w:left="-284"/>
        <w:jc w:val="center"/>
        <w:rPr>
          <w:rFonts w:cs="Arial"/>
          <w:b/>
          <w:bCs/>
          <w:color w:val="2F0030"/>
          <w:sz w:val="24"/>
          <w:lang w:val="en-US" w:eastAsia="en-AU"/>
        </w:rPr>
      </w:pPr>
      <w:r w:rsidRPr="003F6017">
        <w:rPr>
          <w:rFonts w:cs="Arial"/>
          <w:b/>
          <w:bCs/>
          <w:color w:val="2F0030"/>
          <w:sz w:val="24"/>
          <w:lang w:val="en-US" w:eastAsia="en-AU"/>
        </w:rPr>
        <w:t xml:space="preserve">PITCH DOCUMENT DEADLINE </w:t>
      </w:r>
      <w:r w:rsidR="00403BDD" w:rsidRPr="003F6017">
        <w:rPr>
          <w:rFonts w:cs="Arial"/>
          <w:b/>
          <w:bCs/>
          <w:color w:val="2F0030"/>
          <w:sz w:val="24"/>
          <w:lang w:val="en-US" w:eastAsia="en-AU"/>
        </w:rPr>
        <w:t xml:space="preserve"> </w:t>
      </w:r>
      <w:r w:rsidR="00A71919" w:rsidRPr="003F6017">
        <w:rPr>
          <w:rFonts w:cs="Arial"/>
          <w:bCs/>
          <w:color w:val="2F0030"/>
          <w:sz w:val="24"/>
          <w:lang w:val="en-US" w:eastAsia="en-AU"/>
        </w:rPr>
        <w:t>–</w:t>
      </w:r>
      <w:r w:rsidR="003F6017" w:rsidRPr="003F6017">
        <w:rPr>
          <w:rFonts w:cs="Arial"/>
          <w:bCs/>
          <w:color w:val="2F0030"/>
          <w:sz w:val="24"/>
          <w:lang w:val="en-US" w:eastAsia="en-AU"/>
        </w:rPr>
        <w:t xml:space="preserve"> To be emailed to </w:t>
      </w:r>
      <w:r w:rsidR="003F6017" w:rsidRPr="003F6017">
        <w:rPr>
          <w:rFonts w:cs="Arial"/>
          <w:sz w:val="24"/>
          <w:lang w:val="en-US" w:eastAsia="en-AU"/>
        </w:rPr>
        <w:t>director@queerscreen.org.au</w:t>
      </w:r>
      <w:r w:rsidR="00403BDD" w:rsidRPr="003F6017">
        <w:rPr>
          <w:rFonts w:cs="Arial"/>
          <w:bCs/>
          <w:color w:val="2F0030"/>
          <w:sz w:val="24"/>
          <w:lang w:val="en-US" w:eastAsia="en-AU"/>
        </w:rPr>
        <w:t> </w:t>
      </w:r>
      <w:r w:rsidR="00A71919" w:rsidRPr="003F6017">
        <w:rPr>
          <w:rFonts w:cs="Arial"/>
          <w:bCs/>
          <w:color w:val="2F0030"/>
          <w:sz w:val="24"/>
          <w:lang w:val="en-US" w:eastAsia="en-AU"/>
        </w:rPr>
        <w:t>Wednesday 29</w:t>
      </w:r>
      <w:r w:rsidR="00A71919" w:rsidRPr="003F6017">
        <w:rPr>
          <w:rFonts w:cs="Arial"/>
          <w:bCs/>
          <w:color w:val="2F0030"/>
          <w:sz w:val="24"/>
          <w:vertAlign w:val="superscript"/>
          <w:lang w:val="en-US" w:eastAsia="en-AU"/>
        </w:rPr>
        <w:t>th</w:t>
      </w:r>
      <w:r w:rsidR="00A71919" w:rsidRPr="003F6017">
        <w:rPr>
          <w:rFonts w:cs="Arial"/>
          <w:bCs/>
          <w:color w:val="2F0030"/>
          <w:sz w:val="24"/>
          <w:lang w:val="en-US" w:eastAsia="en-AU"/>
        </w:rPr>
        <w:t xml:space="preserve"> October, 2014</w:t>
      </w:r>
    </w:p>
    <w:p w14:paraId="29A95953" w14:textId="3AD5FA9C" w:rsidR="00C42C18" w:rsidRPr="003F6017" w:rsidRDefault="00953731" w:rsidP="00C42C18">
      <w:pPr>
        <w:widowControl w:val="0"/>
        <w:autoSpaceDE w:val="0"/>
        <w:autoSpaceDN w:val="0"/>
        <w:adjustRightInd w:val="0"/>
        <w:spacing w:before="0" w:after="0"/>
        <w:ind w:left="-284"/>
        <w:jc w:val="center"/>
        <w:rPr>
          <w:rFonts w:cs="Arial"/>
          <w:sz w:val="24"/>
          <w:lang w:val="en-US" w:eastAsia="en-AU"/>
        </w:rPr>
      </w:pPr>
      <w:r w:rsidRPr="003F6017">
        <w:rPr>
          <w:rFonts w:cs="Arial"/>
          <w:b/>
          <w:bCs/>
          <w:color w:val="2F0030"/>
          <w:sz w:val="24"/>
          <w:lang w:val="en-US" w:eastAsia="en-AU"/>
        </w:rPr>
        <w:t xml:space="preserve">FINAL TRAILER </w:t>
      </w:r>
      <w:r w:rsidR="00C42C18" w:rsidRPr="003F6017">
        <w:rPr>
          <w:rFonts w:cs="Arial"/>
          <w:b/>
          <w:bCs/>
          <w:color w:val="2F0030"/>
          <w:sz w:val="24"/>
          <w:lang w:val="en-US" w:eastAsia="en-AU"/>
        </w:rPr>
        <w:t>DELIVERY D</w:t>
      </w:r>
      <w:r w:rsidR="003F6017">
        <w:rPr>
          <w:rFonts w:cs="Arial"/>
          <w:b/>
          <w:bCs/>
          <w:color w:val="2F0030"/>
          <w:sz w:val="24"/>
          <w:lang w:val="en-US" w:eastAsia="en-AU"/>
        </w:rPr>
        <w:t>EADLINE</w:t>
      </w:r>
      <w:r w:rsidRPr="003F6017">
        <w:rPr>
          <w:rFonts w:cs="Arial"/>
          <w:b/>
          <w:bCs/>
          <w:color w:val="2F0030"/>
          <w:sz w:val="24"/>
          <w:lang w:val="en-US" w:eastAsia="en-AU"/>
        </w:rPr>
        <w:t xml:space="preserve"> </w:t>
      </w:r>
      <w:r w:rsidRPr="003F6017">
        <w:rPr>
          <w:rFonts w:cs="Arial"/>
          <w:bCs/>
          <w:color w:val="2F0030"/>
          <w:sz w:val="24"/>
          <w:lang w:val="en-US" w:eastAsia="en-AU"/>
        </w:rPr>
        <w:t>–</w:t>
      </w:r>
      <w:r w:rsidR="00C42C18" w:rsidRPr="003F6017">
        <w:rPr>
          <w:rFonts w:cs="Arial"/>
          <w:bCs/>
          <w:color w:val="2F0030"/>
          <w:sz w:val="24"/>
          <w:lang w:val="en-US" w:eastAsia="en-AU"/>
        </w:rPr>
        <w:t xml:space="preserve"> </w:t>
      </w:r>
      <w:r w:rsidRPr="003F6017">
        <w:rPr>
          <w:rFonts w:cs="Arial"/>
          <w:sz w:val="24"/>
          <w:lang w:val="en-US" w:eastAsia="en-AU"/>
        </w:rPr>
        <w:t>Rough cut</w:t>
      </w:r>
      <w:r w:rsidR="00C42C18" w:rsidRPr="003F6017">
        <w:rPr>
          <w:rFonts w:cs="Arial"/>
          <w:sz w:val="24"/>
          <w:lang w:val="en-US" w:eastAsia="en-AU"/>
        </w:rPr>
        <w:t xml:space="preserve"> by </w:t>
      </w:r>
      <w:r w:rsidRPr="003F6017">
        <w:rPr>
          <w:rFonts w:cs="Arial"/>
          <w:sz w:val="24"/>
          <w:lang w:val="en-US" w:eastAsia="en-AU"/>
        </w:rPr>
        <w:t>Friday December 19</w:t>
      </w:r>
      <w:r w:rsidR="00C42C18" w:rsidRPr="003F6017">
        <w:rPr>
          <w:rFonts w:cs="Arial"/>
          <w:sz w:val="24"/>
          <w:vertAlign w:val="superscript"/>
          <w:lang w:val="en-US" w:eastAsia="en-AU"/>
        </w:rPr>
        <w:t>th</w:t>
      </w:r>
    </w:p>
    <w:p w14:paraId="1CC9501C" w14:textId="47D41953" w:rsidR="00C42C18" w:rsidRPr="003F6017" w:rsidRDefault="00C42C18" w:rsidP="00C42C18">
      <w:pPr>
        <w:widowControl w:val="0"/>
        <w:autoSpaceDE w:val="0"/>
        <w:autoSpaceDN w:val="0"/>
        <w:adjustRightInd w:val="0"/>
        <w:spacing w:before="0" w:after="0"/>
        <w:ind w:left="-284"/>
        <w:jc w:val="center"/>
        <w:rPr>
          <w:rFonts w:cs="Arial"/>
          <w:bCs/>
          <w:color w:val="2F0030"/>
          <w:sz w:val="24"/>
          <w:lang w:val="en-US" w:eastAsia="en-AU"/>
        </w:rPr>
      </w:pPr>
      <w:r w:rsidRPr="003F6017">
        <w:rPr>
          <w:rFonts w:cs="Arial"/>
          <w:sz w:val="24"/>
          <w:lang w:val="en-US" w:eastAsia="en-AU"/>
        </w:rPr>
        <w:t xml:space="preserve">Final cut </w:t>
      </w:r>
      <w:r w:rsidR="00953731" w:rsidRPr="003F6017">
        <w:rPr>
          <w:rFonts w:cs="Arial"/>
          <w:sz w:val="24"/>
          <w:lang w:val="en-US" w:eastAsia="en-AU"/>
        </w:rPr>
        <w:t>(</w:t>
      </w:r>
      <w:r w:rsidRPr="003F6017">
        <w:rPr>
          <w:rFonts w:cs="Arial"/>
          <w:sz w:val="24"/>
          <w:lang w:val="en-US" w:eastAsia="en-AU"/>
        </w:rPr>
        <w:t>ready for release</w:t>
      </w:r>
      <w:r w:rsidR="00953731" w:rsidRPr="003F6017">
        <w:rPr>
          <w:rFonts w:cs="Arial"/>
          <w:sz w:val="24"/>
          <w:lang w:val="en-US" w:eastAsia="en-AU"/>
        </w:rPr>
        <w:t>) Monday</w:t>
      </w:r>
      <w:r w:rsidRPr="003F6017">
        <w:rPr>
          <w:rFonts w:cs="Arial"/>
          <w:sz w:val="24"/>
          <w:lang w:val="en-US" w:eastAsia="en-AU"/>
        </w:rPr>
        <w:t xml:space="preserve"> 5</w:t>
      </w:r>
      <w:r w:rsidRPr="003F6017">
        <w:rPr>
          <w:rFonts w:cs="Arial"/>
          <w:sz w:val="24"/>
          <w:vertAlign w:val="superscript"/>
          <w:lang w:val="en-US" w:eastAsia="en-AU"/>
        </w:rPr>
        <w:t>th</w:t>
      </w:r>
      <w:r w:rsidRPr="003F6017">
        <w:rPr>
          <w:rFonts w:cs="Arial"/>
          <w:sz w:val="24"/>
          <w:lang w:val="en-US" w:eastAsia="en-AU"/>
        </w:rPr>
        <w:t xml:space="preserve"> of January</w:t>
      </w:r>
      <w:r w:rsidR="00953731" w:rsidRPr="003F6017">
        <w:rPr>
          <w:rFonts w:cs="Arial"/>
          <w:sz w:val="24"/>
          <w:lang w:val="en-US" w:eastAsia="en-AU"/>
        </w:rPr>
        <w:t xml:space="preserve"> 2015</w:t>
      </w:r>
    </w:p>
    <w:p w14:paraId="566D5E72" w14:textId="77777777" w:rsidR="00126599" w:rsidRPr="00126599" w:rsidRDefault="00126599" w:rsidP="00126599">
      <w:pPr>
        <w:widowControl w:val="0"/>
        <w:autoSpaceDE w:val="0"/>
        <w:autoSpaceDN w:val="0"/>
        <w:adjustRightInd w:val="0"/>
        <w:spacing w:before="0" w:after="240"/>
        <w:ind w:left="-284"/>
        <w:jc w:val="center"/>
        <w:rPr>
          <w:rFonts w:cs="Arial"/>
          <w:sz w:val="16"/>
          <w:szCs w:val="16"/>
          <w:lang w:val="en-US" w:eastAsia="en-AU"/>
        </w:rPr>
      </w:pPr>
    </w:p>
    <w:p w14:paraId="460E7E5B" w14:textId="39F06EEE" w:rsidR="00A71919" w:rsidRPr="00D91FDF" w:rsidRDefault="00A71919" w:rsidP="00A71919">
      <w:pPr>
        <w:widowControl w:val="0"/>
        <w:autoSpaceDE w:val="0"/>
        <w:autoSpaceDN w:val="0"/>
        <w:adjustRightInd w:val="0"/>
        <w:spacing w:before="0" w:after="240"/>
        <w:ind w:left="-284"/>
        <w:rPr>
          <w:rFonts w:cs="Arial"/>
          <w:b/>
          <w:sz w:val="24"/>
          <w:lang w:val="en-US" w:eastAsia="en-AU"/>
        </w:rPr>
      </w:pPr>
      <w:r w:rsidRPr="00D91FDF">
        <w:rPr>
          <w:rFonts w:cs="Arial"/>
          <w:b/>
          <w:color w:val="2F0030"/>
          <w:sz w:val="24"/>
          <w:lang w:val="en-US" w:eastAsia="en-AU"/>
        </w:rPr>
        <w:t>ABOUT MARDI GRAS FILM FESTIVAL</w:t>
      </w:r>
    </w:p>
    <w:p w14:paraId="35124080" w14:textId="77777777" w:rsidR="00A71919" w:rsidRPr="00A71919" w:rsidRDefault="00A71919" w:rsidP="00A71919">
      <w:pPr>
        <w:widowControl w:val="0"/>
        <w:autoSpaceDE w:val="0"/>
        <w:autoSpaceDN w:val="0"/>
        <w:adjustRightInd w:val="0"/>
        <w:spacing w:before="0" w:after="240"/>
        <w:ind w:left="-284"/>
        <w:rPr>
          <w:rFonts w:cs="Arial"/>
          <w:sz w:val="24"/>
          <w:lang w:val="en-US" w:eastAsia="en-AU"/>
        </w:rPr>
      </w:pPr>
      <w:r w:rsidRPr="00A71919">
        <w:rPr>
          <w:rFonts w:cs="Arial"/>
          <w:color w:val="2F0030"/>
          <w:sz w:val="24"/>
          <w:lang w:val="en-US" w:eastAsia="en-AU"/>
        </w:rPr>
        <w:t>Now in its 22nd year Mardi Gras Film Festival is held in February each year and is one of Australia's largest film festivals. It is also one of the most highly regarded LGBTI film festivals in the world.</w:t>
      </w:r>
    </w:p>
    <w:p w14:paraId="1B5BA4F6" w14:textId="291A1AFB" w:rsidR="00A71919" w:rsidRPr="00A71919" w:rsidRDefault="00A71919" w:rsidP="00E57F4E">
      <w:pPr>
        <w:widowControl w:val="0"/>
        <w:autoSpaceDE w:val="0"/>
        <w:autoSpaceDN w:val="0"/>
        <w:adjustRightInd w:val="0"/>
        <w:spacing w:before="0" w:after="240"/>
        <w:ind w:left="-284"/>
        <w:rPr>
          <w:rFonts w:cs="Arial"/>
          <w:sz w:val="24"/>
          <w:lang w:val="en-US" w:eastAsia="en-AU"/>
        </w:rPr>
      </w:pPr>
      <w:r w:rsidRPr="00A71919">
        <w:rPr>
          <w:rFonts w:cs="Arial"/>
          <w:color w:val="2F0030"/>
          <w:sz w:val="24"/>
          <w:lang w:val="en-US" w:eastAsia="en-AU"/>
        </w:rPr>
        <w:t xml:space="preserve">Mardi Gras Film Festival is operated by the not-for-profit arts and community </w:t>
      </w:r>
      <w:proofErr w:type="spellStart"/>
      <w:r w:rsidRPr="00A71919">
        <w:rPr>
          <w:rFonts w:cs="Arial"/>
          <w:color w:val="2F0030"/>
          <w:sz w:val="24"/>
          <w:lang w:val="en-US" w:eastAsia="en-AU"/>
        </w:rPr>
        <w:t>organisation</w:t>
      </w:r>
      <w:proofErr w:type="spellEnd"/>
      <w:r w:rsidRPr="00A71919">
        <w:rPr>
          <w:rFonts w:cs="Arial"/>
          <w:color w:val="2F0030"/>
          <w:sz w:val="24"/>
          <w:lang w:val="en-US" w:eastAsia="en-AU"/>
        </w:rPr>
        <w:t xml:space="preserve"> Queer Screen.</w:t>
      </w:r>
      <w:r w:rsidR="00E57F4E">
        <w:rPr>
          <w:rFonts w:cs="Arial"/>
          <w:sz w:val="24"/>
          <w:lang w:val="en-US" w:eastAsia="en-AU"/>
        </w:rPr>
        <w:t xml:space="preserve"> </w:t>
      </w:r>
      <w:r w:rsidRPr="00A71919">
        <w:rPr>
          <w:rFonts w:cs="Arial"/>
          <w:color w:val="2F0030"/>
          <w:sz w:val="24"/>
          <w:lang w:val="en-US" w:eastAsia="en-AU"/>
        </w:rPr>
        <w:t>Queer Screen showcases quality LGBTIQ film content and promotes diversity and inclusion in the community. We also run initiatives to support and fund LGBTIQ filmmakers.</w:t>
      </w:r>
    </w:p>
    <w:p w14:paraId="0D723A1E" w14:textId="77777777" w:rsidR="003F6017" w:rsidRDefault="00A71919" w:rsidP="003F6017">
      <w:pPr>
        <w:widowControl w:val="0"/>
        <w:autoSpaceDE w:val="0"/>
        <w:autoSpaceDN w:val="0"/>
        <w:adjustRightInd w:val="0"/>
        <w:spacing w:before="0" w:after="240"/>
        <w:ind w:left="-284"/>
        <w:rPr>
          <w:rFonts w:cs="Arial"/>
          <w:sz w:val="24"/>
          <w:lang w:val="en-US" w:eastAsia="en-AU"/>
        </w:rPr>
      </w:pPr>
      <w:r w:rsidRPr="00A71919">
        <w:rPr>
          <w:rFonts w:cs="Arial"/>
          <w:color w:val="2F0030"/>
          <w:sz w:val="24"/>
          <w:lang w:val="en-US" w:eastAsia="en-AU"/>
        </w:rPr>
        <w:t>In the next twelve months our festivals and events will have an audience of over 20,000.</w:t>
      </w:r>
    </w:p>
    <w:p w14:paraId="260A1F4D" w14:textId="722C3B15" w:rsidR="00A71919" w:rsidRPr="003F6017" w:rsidRDefault="00A71919" w:rsidP="003F6017">
      <w:pPr>
        <w:widowControl w:val="0"/>
        <w:autoSpaceDE w:val="0"/>
        <w:autoSpaceDN w:val="0"/>
        <w:adjustRightInd w:val="0"/>
        <w:spacing w:before="0"/>
        <w:ind w:left="-284"/>
        <w:rPr>
          <w:rFonts w:cs="Arial"/>
          <w:sz w:val="24"/>
          <w:lang w:val="en-US" w:eastAsia="en-AU"/>
        </w:rPr>
      </w:pPr>
      <w:r>
        <w:rPr>
          <w:rFonts w:cs="Arial"/>
          <w:sz w:val="24"/>
          <w:lang w:val="en-US" w:eastAsia="en-AU"/>
        </w:rPr>
        <w:br/>
      </w:r>
      <w:r w:rsidR="00126599">
        <w:rPr>
          <w:rFonts w:cs="Arial"/>
          <w:b/>
          <w:sz w:val="24"/>
          <w:lang w:val="en-US" w:eastAsia="en-AU"/>
        </w:rPr>
        <w:t xml:space="preserve">TRAILER PRODUCTION </w:t>
      </w:r>
      <w:r w:rsidRPr="00D91FDF">
        <w:rPr>
          <w:rFonts w:cs="Arial"/>
          <w:b/>
          <w:sz w:val="24"/>
          <w:lang w:val="en-US" w:eastAsia="en-AU"/>
        </w:rPr>
        <w:t>BRIEF</w:t>
      </w:r>
    </w:p>
    <w:p w14:paraId="1091B316" w14:textId="0B2153CA" w:rsidR="00403BDD" w:rsidRDefault="00E57F4E" w:rsidP="00403BDD">
      <w:pPr>
        <w:widowControl w:val="0"/>
        <w:autoSpaceDE w:val="0"/>
        <w:autoSpaceDN w:val="0"/>
        <w:adjustRightInd w:val="0"/>
        <w:spacing w:before="0" w:after="240"/>
        <w:ind w:left="-284"/>
        <w:rPr>
          <w:rFonts w:cs="Arial"/>
          <w:color w:val="2F0030"/>
          <w:sz w:val="24"/>
          <w:lang w:val="en-US" w:eastAsia="en-AU"/>
        </w:rPr>
      </w:pPr>
      <w:r>
        <w:rPr>
          <w:rFonts w:cs="Arial"/>
          <w:color w:val="2F0030"/>
          <w:sz w:val="24"/>
          <w:lang w:val="en-US" w:eastAsia="en-AU"/>
        </w:rPr>
        <w:t>The successful applicant is required to</w:t>
      </w:r>
      <w:r w:rsidR="00403BDD" w:rsidRPr="00A71919">
        <w:rPr>
          <w:rFonts w:cs="Arial"/>
          <w:color w:val="2F0030"/>
          <w:sz w:val="24"/>
          <w:lang w:val="en-US" w:eastAsia="en-AU"/>
        </w:rPr>
        <w:t xml:space="preserve"> deliver a 30” commercial for use by the Mardi Gras Film Festival for TV, cinema and online to promote the next event</w:t>
      </w:r>
      <w:r>
        <w:rPr>
          <w:rFonts w:cs="Arial"/>
          <w:color w:val="2F0030"/>
          <w:sz w:val="24"/>
          <w:lang w:val="en-US" w:eastAsia="en-AU"/>
        </w:rPr>
        <w:t xml:space="preserve"> – MGFF2015</w:t>
      </w:r>
    </w:p>
    <w:p w14:paraId="254A528B" w14:textId="4CA137B7" w:rsidR="00126599" w:rsidRPr="00A71919" w:rsidRDefault="00126599" w:rsidP="00403BDD">
      <w:pPr>
        <w:widowControl w:val="0"/>
        <w:autoSpaceDE w:val="0"/>
        <w:autoSpaceDN w:val="0"/>
        <w:adjustRightInd w:val="0"/>
        <w:spacing w:before="0" w:after="240"/>
        <w:ind w:left="-284"/>
        <w:rPr>
          <w:rFonts w:cs="Arial"/>
          <w:sz w:val="24"/>
          <w:lang w:val="en-US" w:eastAsia="en-AU"/>
        </w:rPr>
      </w:pPr>
      <w:r>
        <w:rPr>
          <w:rFonts w:cs="Arial"/>
          <w:color w:val="2F0030"/>
          <w:sz w:val="24"/>
          <w:lang w:val="en-US" w:eastAsia="en-AU"/>
        </w:rPr>
        <w:t>Additional edits - cut down or extended length may also be supplied.</w:t>
      </w:r>
    </w:p>
    <w:p w14:paraId="725A63FC" w14:textId="7B8FB9D1" w:rsidR="00403BDD" w:rsidRPr="00A71919" w:rsidRDefault="00403BDD" w:rsidP="00403BDD">
      <w:pPr>
        <w:widowControl w:val="0"/>
        <w:autoSpaceDE w:val="0"/>
        <w:autoSpaceDN w:val="0"/>
        <w:adjustRightInd w:val="0"/>
        <w:spacing w:before="0" w:after="240"/>
        <w:ind w:left="-284"/>
        <w:rPr>
          <w:rFonts w:cs="Arial"/>
          <w:sz w:val="24"/>
          <w:lang w:val="en-US" w:eastAsia="en-AU"/>
        </w:rPr>
      </w:pPr>
      <w:r w:rsidRPr="00A71919">
        <w:rPr>
          <w:rFonts w:cs="Arial"/>
          <w:b/>
          <w:bCs/>
          <w:color w:val="2F0030"/>
          <w:sz w:val="24"/>
          <w:lang w:val="en-US" w:eastAsia="en-AU"/>
        </w:rPr>
        <w:t>Compulsory elements</w:t>
      </w:r>
    </w:p>
    <w:p w14:paraId="10BAAD6A" w14:textId="77777777" w:rsidR="00403BDD" w:rsidRPr="00A71919" w:rsidRDefault="00403BDD" w:rsidP="00403BDD">
      <w:pPr>
        <w:widowControl w:val="0"/>
        <w:autoSpaceDE w:val="0"/>
        <w:autoSpaceDN w:val="0"/>
        <w:adjustRightInd w:val="0"/>
        <w:spacing w:before="0" w:after="240"/>
        <w:ind w:left="-284"/>
        <w:rPr>
          <w:rFonts w:cs="Arial"/>
          <w:sz w:val="24"/>
          <w:lang w:val="en-US" w:eastAsia="en-AU"/>
        </w:rPr>
      </w:pPr>
      <w:r w:rsidRPr="00A71919">
        <w:rPr>
          <w:rFonts w:cs="Arial"/>
          <w:color w:val="2F0030"/>
          <w:sz w:val="24"/>
          <w:lang w:val="en-US" w:eastAsia="en-AU"/>
        </w:rPr>
        <w:t>The final (approximately) five seconds of the piece must contain the following compulsory elements presented for a duration and in a manner that allows them to be easily read at all sizes, including Facebook YouTube window size:</w:t>
      </w:r>
    </w:p>
    <w:p w14:paraId="649B8084" w14:textId="2E8ADD9E" w:rsidR="00403BDD" w:rsidRPr="00A71919" w:rsidRDefault="00403BDD" w:rsidP="004645FD">
      <w:pPr>
        <w:widowControl w:val="0"/>
        <w:autoSpaceDE w:val="0"/>
        <w:autoSpaceDN w:val="0"/>
        <w:adjustRightInd w:val="0"/>
        <w:spacing w:before="0" w:after="0"/>
        <w:ind w:left="-284"/>
        <w:rPr>
          <w:rFonts w:cs="Arial"/>
          <w:sz w:val="24"/>
          <w:lang w:val="en-US" w:eastAsia="en-AU"/>
        </w:rPr>
      </w:pPr>
      <w:r w:rsidRPr="00A71919">
        <w:rPr>
          <w:rFonts w:cs="Arial"/>
          <w:color w:val="2F0030"/>
          <w:sz w:val="24"/>
          <w:lang w:val="en-US" w:eastAsia="en-AU"/>
        </w:rPr>
        <w:t>•  Event Title</w:t>
      </w:r>
      <w:r w:rsidR="00E57F4E">
        <w:rPr>
          <w:rFonts w:cs="Arial"/>
          <w:color w:val="2F0030"/>
          <w:sz w:val="24"/>
          <w:lang w:val="en-US" w:eastAsia="en-AU"/>
        </w:rPr>
        <w:t xml:space="preserve"> – Mardi Gras Film Festival 2015</w:t>
      </w:r>
    </w:p>
    <w:p w14:paraId="3C9E2CF5" w14:textId="3267616D" w:rsidR="00403BDD" w:rsidRPr="00A71919" w:rsidRDefault="00403BDD" w:rsidP="004645FD">
      <w:pPr>
        <w:widowControl w:val="0"/>
        <w:autoSpaceDE w:val="0"/>
        <w:autoSpaceDN w:val="0"/>
        <w:adjustRightInd w:val="0"/>
        <w:spacing w:before="0" w:after="0"/>
        <w:ind w:left="-284"/>
        <w:rPr>
          <w:rFonts w:cs="Arial"/>
          <w:sz w:val="24"/>
          <w:lang w:val="en-US" w:eastAsia="en-AU"/>
        </w:rPr>
      </w:pPr>
      <w:r w:rsidRPr="00A71919">
        <w:rPr>
          <w:rFonts w:cs="Arial"/>
          <w:color w:val="2F0030"/>
          <w:sz w:val="24"/>
          <w:lang w:val="en-US" w:eastAsia="en-AU"/>
        </w:rPr>
        <w:t>•  Dates</w:t>
      </w:r>
      <w:r w:rsidR="00E57F4E">
        <w:rPr>
          <w:rFonts w:cs="Arial"/>
          <w:color w:val="2F0030"/>
          <w:sz w:val="24"/>
          <w:lang w:val="en-US" w:eastAsia="en-AU"/>
        </w:rPr>
        <w:t xml:space="preserve"> – February 19</w:t>
      </w:r>
      <w:r w:rsidR="00E57F4E" w:rsidRPr="00E57F4E">
        <w:rPr>
          <w:rFonts w:cs="Arial"/>
          <w:color w:val="2F0030"/>
          <w:sz w:val="24"/>
          <w:vertAlign w:val="superscript"/>
          <w:lang w:val="en-US" w:eastAsia="en-AU"/>
        </w:rPr>
        <w:t>th</w:t>
      </w:r>
      <w:r w:rsidR="00E57F4E">
        <w:rPr>
          <w:rFonts w:cs="Arial"/>
          <w:color w:val="2F0030"/>
          <w:sz w:val="24"/>
          <w:lang w:val="en-US" w:eastAsia="en-AU"/>
        </w:rPr>
        <w:t xml:space="preserve"> to March 5th</w:t>
      </w:r>
    </w:p>
    <w:p w14:paraId="1B2F8727" w14:textId="6BD0927C" w:rsidR="00403BDD" w:rsidRPr="00A71919" w:rsidRDefault="00403BDD" w:rsidP="004645FD">
      <w:pPr>
        <w:widowControl w:val="0"/>
        <w:autoSpaceDE w:val="0"/>
        <w:autoSpaceDN w:val="0"/>
        <w:adjustRightInd w:val="0"/>
        <w:spacing w:before="0" w:after="0"/>
        <w:ind w:left="-284"/>
        <w:rPr>
          <w:rFonts w:cs="Arial"/>
          <w:sz w:val="24"/>
          <w:lang w:val="en-US" w:eastAsia="en-AU"/>
        </w:rPr>
      </w:pPr>
      <w:r w:rsidRPr="00A71919">
        <w:rPr>
          <w:rFonts w:cs="Arial"/>
          <w:color w:val="2F0030"/>
          <w:sz w:val="24"/>
          <w:lang w:val="en-US" w:eastAsia="en-AU"/>
        </w:rPr>
        <w:t>•  Website</w:t>
      </w:r>
      <w:r w:rsidR="00E57F4E">
        <w:rPr>
          <w:rFonts w:cs="Arial"/>
          <w:color w:val="2F0030"/>
          <w:sz w:val="24"/>
          <w:lang w:val="en-US" w:eastAsia="en-AU"/>
        </w:rPr>
        <w:t xml:space="preserve"> – queerscreen.org.au</w:t>
      </w:r>
    </w:p>
    <w:p w14:paraId="096095F9" w14:textId="77777777" w:rsidR="00403BDD" w:rsidRPr="00A71919" w:rsidRDefault="00403BDD" w:rsidP="004645FD">
      <w:pPr>
        <w:widowControl w:val="0"/>
        <w:autoSpaceDE w:val="0"/>
        <w:autoSpaceDN w:val="0"/>
        <w:adjustRightInd w:val="0"/>
        <w:spacing w:before="0" w:after="0"/>
        <w:ind w:left="-284"/>
        <w:rPr>
          <w:rFonts w:cs="Arial"/>
          <w:sz w:val="24"/>
          <w:lang w:val="en-US" w:eastAsia="en-AU"/>
        </w:rPr>
      </w:pPr>
      <w:r w:rsidRPr="00A71919">
        <w:rPr>
          <w:rFonts w:cs="Arial"/>
          <w:color w:val="2F0030"/>
          <w:sz w:val="24"/>
          <w:lang w:val="en-US" w:eastAsia="en-AU"/>
        </w:rPr>
        <w:t>•  Strap line (if applicable)</w:t>
      </w:r>
    </w:p>
    <w:p w14:paraId="59662AC7" w14:textId="470FDF11" w:rsidR="00403BDD" w:rsidRPr="00A71919" w:rsidRDefault="00403BDD" w:rsidP="004645FD">
      <w:pPr>
        <w:widowControl w:val="0"/>
        <w:autoSpaceDE w:val="0"/>
        <w:autoSpaceDN w:val="0"/>
        <w:adjustRightInd w:val="0"/>
        <w:spacing w:before="0" w:after="0"/>
        <w:ind w:left="-284"/>
        <w:rPr>
          <w:rFonts w:cs="Arial"/>
          <w:sz w:val="24"/>
          <w:lang w:val="en-US" w:eastAsia="en-AU"/>
        </w:rPr>
      </w:pPr>
      <w:r w:rsidRPr="00A71919">
        <w:rPr>
          <w:rFonts w:cs="Arial"/>
          <w:color w:val="2F0030"/>
          <w:sz w:val="24"/>
          <w:lang w:val="en-US" w:eastAsia="en-AU"/>
        </w:rPr>
        <w:t>•  Event logo (if applicable)</w:t>
      </w:r>
      <w:r w:rsidR="00E57F4E">
        <w:rPr>
          <w:rFonts w:cs="Arial"/>
          <w:color w:val="2F0030"/>
          <w:sz w:val="24"/>
          <w:lang w:val="en-US" w:eastAsia="en-AU"/>
        </w:rPr>
        <w:t xml:space="preserve"> – To be provided</w:t>
      </w:r>
    </w:p>
    <w:p w14:paraId="53D8936A" w14:textId="370A34D8" w:rsidR="00403BDD" w:rsidRDefault="00403BDD" w:rsidP="004645FD">
      <w:pPr>
        <w:widowControl w:val="0"/>
        <w:autoSpaceDE w:val="0"/>
        <w:autoSpaceDN w:val="0"/>
        <w:adjustRightInd w:val="0"/>
        <w:spacing w:before="0" w:after="0"/>
        <w:ind w:left="-284"/>
        <w:rPr>
          <w:rFonts w:cs="Arial"/>
          <w:color w:val="2F0030"/>
          <w:sz w:val="24"/>
          <w:lang w:val="en-US" w:eastAsia="en-AU"/>
        </w:rPr>
      </w:pPr>
      <w:r w:rsidRPr="00A71919">
        <w:rPr>
          <w:rFonts w:cs="Arial"/>
          <w:color w:val="2F0030"/>
          <w:sz w:val="24"/>
          <w:lang w:val="en-US" w:eastAsia="en-AU"/>
        </w:rPr>
        <w:t>•  Sponsor logos as required</w:t>
      </w:r>
      <w:r w:rsidR="00E57F4E">
        <w:rPr>
          <w:rFonts w:cs="Arial"/>
          <w:color w:val="2F0030"/>
          <w:sz w:val="24"/>
          <w:lang w:val="en-US" w:eastAsia="en-AU"/>
        </w:rPr>
        <w:t xml:space="preserve"> – To be confirmed</w:t>
      </w:r>
    </w:p>
    <w:p w14:paraId="5139A62B" w14:textId="77777777" w:rsidR="004645FD" w:rsidRDefault="004645FD" w:rsidP="00A71919">
      <w:pPr>
        <w:widowControl w:val="0"/>
        <w:autoSpaceDE w:val="0"/>
        <w:autoSpaceDN w:val="0"/>
        <w:adjustRightInd w:val="0"/>
        <w:spacing w:before="0" w:after="240"/>
        <w:ind w:left="-284"/>
        <w:rPr>
          <w:rFonts w:cs="Arial"/>
          <w:color w:val="2F0030"/>
          <w:sz w:val="24"/>
          <w:lang w:val="en-US" w:eastAsia="en-AU"/>
        </w:rPr>
      </w:pPr>
    </w:p>
    <w:p w14:paraId="60DDF9E3" w14:textId="77777777" w:rsidR="003F6017" w:rsidRDefault="003F6017" w:rsidP="00A71919">
      <w:pPr>
        <w:widowControl w:val="0"/>
        <w:autoSpaceDE w:val="0"/>
        <w:autoSpaceDN w:val="0"/>
        <w:adjustRightInd w:val="0"/>
        <w:spacing w:before="0" w:after="240"/>
        <w:ind w:left="-284"/>
        <w:rPr>
          <w:rFonts w:cs="Arial"/>
          <w:color w:val="2F0030"/>
          <w:sz w:val="24"/>
          <w:lang w:val="en-US" w:eastAsia="en-AU"/>
        </w:rPr>
      </w:pPr>
    </w:p>
    <w:p w14:paraId="3EC85135" w14:textId="77777777" w:rsidR="003F6017" w:rsidRPr="00A71919" w:rsidRDefault="003F6017" w:rsidP="00A71919">
      <w:pPr>
        <w:widowControl w:val="0"/>
        <w:autoSpaceDE w:val="0"/>
        <w:autoSpaceDN w:val="0"/>
        <w:adjustRightInd w:val="0"/>
        <w:spacing w:before="0" w:after="240"/>
        <w:ind w:left="-284"/>
        <w:rPr>
          <w:rFonts w:cs="Arial"/>
          <w:color w:val="2F0030"/>
          <w:sz w:val="24"/>
          <w:lang w:val="en-US" w:eastAsia="en-AU"/>
        </w:rPr>
      </w:pPr>
    </w:p>
    <w:p w14:paraId="08441C16" w14:textId="2257B8BA" w:rsidR="00403BDD" w:rsidRPr="00A71919" w:rsidRDefault="00403BDD" w:rsidP="00403BDD">
      <w:pPr>
        <w:widowControl w:val="0"/>
        <w:autoSpaceDE w:val="0"/>
        <w:autoSpaceDN w:val="0"/>
        <w:adjustRightInd w:val="0"/>
        <w:spacing w:before="0" w:after="240"/>
        <w:ind w:left="-284"/>
        <w:rPr>
          <w:rFonts w:cs="Arial"/>
          <w:sz w:val="24"/>
          <w:lang w:val="en-US" w:eastAsia="en-AU"/>
        </w:rPr>
      </w:pPr>
      <w:r w:rsidRPr="00A71919">
        <w:rPr>
          <w:rFonts w:cs="Arial"/>
          <w:b/>
          <w:bCs/>
          <w:color w:val="2F0030"/>
          <w:sz w:val="24"/>
          <w:lang w:val="en-US" w:eastAsia="en-AU"/>
        </w:rPr>
        <w:lastRenderedPageBreak/>
        <w:t>The body of the commercial</w:t>
      </w:r>
    </w:p>
    <w:p w14:paraId="37F63D9A" w14:textId="77777777" w:rsidR="00403BDD" w:rsidRPr="00A71919" w:rsidRDefault="00403BDD" w:rsidP="00403BDD">
      <w:pPr>
        <w:widowControl w:val="0"/>
        <w:autoSpaceDE w:val="0"/>
        <w:autoSpaceDN w:val="0"/>
        <w:adjustRightInd w:val="0"/>
        <w:spacing w:before="0" w:after="240"/>
        <w:ind w:left="-284"/>
        <w:rPr>
          <w:rFonts w:cs="Arial"/>
          <w:sz w:val="24"/>
          <w:lang w:val="en-US" w:eastAsia="en-AU"/>
        </w:rPr>
      </w:pPr>
      <w:r w:rsidRPr="00A71919">
        <w:rPr>
          <w:rFonts w:cs="Arial"/>
          <w:color w:val="2F0030"/>
          <w:sz w:val="24"/>
          <w:lang w:val="en-US" w:eastAsia="en-AU"/>
        </w:rPr>
        <w:t>The first 25” is where you get to shine. Whatever you do, it must be:</w:t>
      </w:r>
    </w:p>
    <w:p w14:paraId="7CA60CF7" w14:textId="5FE355D9" w:rsidR="00403BDD" w:rsidRPr="00A71919" w:rsidRDefault="00403BDD" w:rsidP="00403BDD">
      <w:pPr>
        <w:widowControl w:val="0"/>
        <w:autoSpaceDE w:val="0"/>
        <w:autoSpaceDN w:val="0"/>
        <w:adjustRightInd w:val="0"/>
        <w:spacing w:before="0" w:after="240"/>
        <w:ind w:left="-284"/>
        <w:rPr>
          <w:rFonts w:cs="Arial"/>
          <w:sz w:val="24"/>
          <w:lang w:val="en-US" w:eastAsia="en-AU"/>
        </w:rPr>
      </w:pPr>
      <w:r w:rsidRPr="00A71919">
        <w:rPr>
          <w:rFonts w:cs="Arial"/>
          <w:color w:val="2F0030"/>
          <w:sz w:val="24"/>
          <w:lang w:val="en-US" w:eastAsia="en-AU"/>
        </w:rPr>
        <w:t>•</w:t>
      </w:r>
      <w:proofErr w:type="gramStart"/>
      <w:r w:rsidRPr="00A71919">
        <w:rPr>
          <w:rFonts w:cs="Arial"/>
          <w:color w:val="2F0030"/>
          <w:sz w:val="24"/>
          <w:lang w:val="en-US" w:eastAsia="en-AU"/>
        </w:rPr>
        <w:t>  High</w:t>
      </w:r>
      <w:proofErr w:type="gramEnd"/>
      <w:r w:rsidRPr="00A71919">
        <w:rPr>
          <w:rFonts w:cs="Arial"/>
          <w:color w:val="2F0030"/>
          <w:sz w:val="24"/>
          <w:lang w:val="en-US" w:eastAsia="en-AU"/>
        </w:rPr>
        <w:t xml:space="preserve"> resolution, so it looks crisp, clear and professional even when projected on a full size cinema screen</w:t>
      </w:r>
      <w:r w:rsidR="00126599">
        <w:rPr>
          <w:rFonts w:cs="Arial"/>
          <w:color w:val="2F0030"/>
          <w:sz w:val="24"/>
          <w:lang w:val="en-US" w:eastAsia="en-AU"/>
        </w:rPr>
        <w:t xml:space="preserve">. </w:t>
      </w:r>
      <w:proofErr w:type="gramStart"/>
      <w:r w:rsidR="00126599">
        <w:rPr>
          <w:rFonts w:cs="Arial"/>
          <w:color w:val="2F0030"/>
          <w:sz w:val="24"/>
          <w:lang w:val="en-US" w:eastAsia="en-AU"/>
        </w:rPr>
        <w:t>High production values.</w:t>
      </w:r>
      <w:proofErr w:type="gramEnd"/>
    </w:p>
    <w:p w14:paraId="094C5FA3" w14:textId="77777777" w:rsidR="00403BDD" w:rsidRPr="00A71919" w:rsidRDefault="00403BDD" w:rsidP="00403BDD">
      <w:pPr>
        <w:widowControl w:val="0"/>
        <w:autoSpaceDE w:val="0"/>
        <w:autoSpaceDN w:val="0"/>
        <w:adjustRightInd w:val="0"/>
        <w:spacing w:before="0" w:after="240"/>
        <w:ind w:left="-284"/>
        <w:rPr>
          <w:rFonts w:cs="Arial"/>
          <w:sz w:val="24"/>
          <w:lang w:val="en-US" w:eastAsia="en-AU"/>
        </w:rPr>
      </w:pPr>
      <w:r w:rsidRPr="00A71919">
        <w:rPr>
          <w:rFonts w:cs="Arial"/>
          <w:color w:val="2F0030"/>
          <w:sz w:val="24"/>
          <w:lang w:val="en-US" w:eastAsia="en-AU"/>
        </w:rPr>
        <w:t xml:space="preserve">•  </w:t>
      </w:r>
      <w:proofErr w:type="spellStart"/>
      <w:r w:rsidRPr="00A71919">
        <w:rPr>
          <w:rFonts w:cs="Arial"/>
          <w:color w:val="2F0030"/>
          <w:sz w:val="24"/>
          <w:lang w:val="en-US" w:eastAsia="en-AU"/>
        </w:rPr>
        <w:t>Scaleable</w:t>
      </w:r>
      <w:proofErr w:type="spellEnd"/>
      <w:r w:rsidRPr="00A71919">
        <w:rPr>
          <w:rFonts w:cs="Arial"/>
          <w:color w:val="2F0030"/>
          <w:sz w:val="24"/>
          <w:lang w:val="en-US" w:eastAsia="en-AU"/>
        </w:rPr>
        <w:t xml:space="preserve"> – so important details are not lost even when viewed within a small window on a mobile device</w:t>
      </w:r>
    </w:p>
    <w:p w14:paraId="51FDA616" w14:textId="1D9A211B" w:rsidR="00403BDD" w:rsidRPr="00A71919" w:rsidRDefault="00403BDD" w:rsidP="00403BDD">
      <w:pPr>
        <w:widowControl w:val="0"/>
        <w:autoSpaceDE w:val="0"/>
        <w:autoSpaceDN w:val="0"/>
        <w:adjustRightInd w:val="0"/>
        <w:spacing w:before="0" w:after="240"/>
        <w:ind w:left="-284"/>
        <w:rPr>
          <w:rFonts w:cs="Arial"/>
          <w:sz w:val="24"/>
          <w:lang w:val="en-US" w:eastAsia="en-AU"/>
        </w:rPr>
      </w:pPr>
      <w:r w:rsidRPr="00A71919">
        <w:rPr>
          <w:rFonts w:cs="Arial"/>
          <w:color w:val="2F0030"/>
          <w:sz w:val="24"/>
          <w:lang w:val="en-US" w:eastAsia="en-AU"/>
        </w:rPr>
        <w:t xml:space="preserve">•  Smart – our audience are intelligent consumers of culture who like to have their intelligence </w:t>
      </w:r>
      <w:proofErr w:type="spellStart"/>
      <w:r w:rsidRPr="00A71919">
        <w:rPr>
          <w:rFonts w:cs="Arial"/>
          <w:color w:val="2F0030"/>
          <w:sz w:val="24"/>
          <w:lang w:val="en-US" w:eastAsia="en-AU"/>
        </w:rPr>
        <w:t>recognised</w:t>
      </w:r>
      <w:proofErr w:type="spellEnd"/>
      <w:r w:rsidRPr="00A71919">
        <w:rPr>
          <w:rFonts w:cs="Arial"/>
          <w:color w:val="2F0030"/>
          <w:sz w:val="24"/>
          <w:lang w:val="en-US" w:eastAsia="en-AU"/>
        </w:rPr>
        <w:t xml:space="preserve"> and hate being talked down to</w:t>
      </w:r>
      <w:r w:rsidR="00E57F4E">
        <w:rPr>
          <w:rFonts w:cs="Arial"/>
          <w:color w:val="2F0030"/>
          <w:sz w:val="24"/>
          <w:lang w:val="en-US" w:eastAsia="en-AU"/>
        </w:rPr>
        <w:t>.</w:t>
      </w:r>
    </w:p>
    <w:p w14:paraId="0AD98AD6" w14:textId="5430FAD4" w:rsidR="00403BDD" w:rsidRPr="00A71919" w:rsidRDefault="00403BDD" w:rsidP="00403BDD">
      <w:pPr>
        <w:widowControl w:val="0"/>
        <w:autoSpaceDE w:val="0"/>
        <w:autoSpaceDN w:val="0"/>
        <w:adjustRightInd w:val="0"/>
        <w:spacing w:before="0" w:after="240"/>
        <w:ind w:left="-284"/>
        <w:rPr>
          <w:rFonts w:cs="Arial"/>
          <w:sz w:val="24"/>
          <w:lang w:val="en-US" w:eastAsia="en-AU"/>
        </w:rPr>
      </w:pPr>
      <w:r w:rsidRPr="00A71919">
        <w:rPr>
          <w:rFonts w:cs="Arial"/>
          <w:color w:val="2F0030"/>
          <w:sz w:val="24"/>
          <w:lang w:val="en-US" w:eastAsia="en-AU"/>
        </w:rPr>
        <w:t xml:space="preserve">•  Sexy – it must be appealing to the eye, in one way or another, to cut through the overloaded visual environment. We don’t mean porn, we mean pleasing. </w:t>
      </w:r>
      <w:r w:rsidR="00E57F4E">
        <w:rPr>
          <w:rFonts w:cs="Arial"/>
          <w:color w:val="2F0030"/>
          <w:sz w:val="24"/>
          <w:lang w:val="en-US" w:eastAsia="en-AU"/>
        </w:rPr>
        <w:t>Witty and Humorous can also be good.</w:t>
      </w:r>
    </w:p>
    <w:p w14:paraId="56AFFC59" w14:textId="165E72CE" w:rsidR="00403BDD" w:rsidRPr="00A71919" w:rsidRDefault="00403BDD" w:rsidP="00403BDD">
      <w:pPr>
        <w:widowControl w:val="0"/>
        <w:autoSpaceDE w:val="0"/>
        <w:autoSpaceDN w:val="0"/>
        <w:adjustRightInd w:val="0"/>
        <w:spacing w:before="0" w:after="240"/>
        <w:ind w:left="-284"/>
        <w:rPr>
          <w:rFonts w:cs="Arial"/>
          <w:sz w:val="24"/>
          <w:lang w:val="en-US" w:eastAsia="en-AU"/>
        </w:rPr>
      </w:pPr>
      <w:r w:rsidRPr="00A71919">
        <w:rPr>
          <w:rFonts w:cs="Arial"/>
          <w:color w:val="2F0030"/>
          <w:sz w:val="24"/>
          <w:lang w:val="en-US" w:eastAsia="en-AU"/>
        </w:rPr>
        <w:t>•  Inclusive – it should not exclude, alienate</w:t>
      </w:r>
      <w:r w:rsidR="00126599">
        <w:rPr>
          <w:rFonts w:cs="Arial"/>
          <w:color w:val="2F0030"/>
          <w:sz w:val="24"/>
          <w:lang w:val="en-US" w:eastAsia="en-AU"/>
        </w:rPr>
        <w:t xml:space="preserve"> or offend people of any sexual preference or orientation especially those</w:t>
      </w:r>
      <w:r w:rsidRPr="00A71919">
        <w:rPr>
          <w:rFonts w:cs="Arial"/>
          <w:color w:val="2F0030"/>
          <w:sz w:val="24"/>
          <w:lang w:val="en-US" w:eastAsia="en-AU"/>
        </w:rPr>
        <w:t xml:space="preserve"> that make up th</w:t>
      </w:r>
      <w:r w:rsidR="00126599">
        <w:rPr>
          <w:rFonts w:cs="Arial"/>
          <w:color w:val="2F0030"/>
          <w:sz w:val="24"/>
          <w:lang w:val="en-US" w:eastAsia="en-AU"/>
        </w:rPr>
        <w:t>e rainbow coalition that attend</w:t>
      </w:r>
      <w:r w:rsidRPr="00A71919">
        <w:rPr>
          <w:rFonts w:cs="Arial"/>
          <w:color w:val="2F0030"/>
          <w:sz w:val="24"/>
          <w:lang w:val="en-US" w:eastAsia="en-AU"/>
        </w:rPr>
        <w:t xml:space="preserve"> our events. Test </w:t>
      </w:r>
      <w:r w:rsidR="00126599">
        <w:rPr>
          <w:rFonts w:cs="Arial"/>
          <w:color w:val="2F0030"/>
          <w:sz w:val="24"/>
          <w:lang w:val="en-US" w:eastAsia="en-AU"/>
        </w:rPr>
        <w:t xml:space="preserve">your idea against </w:t>
      </w:r>
      <w:proofErr w:type="gramStart"/>
      <w:r w:rsidR="00126599">
        <w:rPr>
          <w:rFonts w:cs="Arial"/>
          <w:color w:val="2F0030"/>
          <w:sz w:val="24"/>
          <w:lang w:val="en-US" w:eastAsia="en-AU"/>
        </w:rPr>
        <w:t>a diversity</w:t>
      </w:r>
      <w:proofErr w:type="gramEnd"/>
      <w:r w:rsidR="00126599">
        <w:rPr>
          <w:rFonts w:cs="Arial"/>
          <w:color w:val="2F0030"/>
          <w:sz w:val="24"/>
          <w:lang w:val="en-US" w:eastAsia="en-AU"/>
        </w:rPr>
        <w:t xml:space="preserve"> on</w:t>
      </w:r>
      <w:r w:rsidRPr="00A71919">
        <w:rPr>
          <w:rFonts w:cs="Arial"/>
          <w:color w:val="2F0030"/>
          <w:sz w:val="24"/>
          <w:lang w:val="en-US" w:eastAsia="en-AU"/>
        </w:rPr>
        <w:t xml:space="preserve"> your friends or associates, see how it flies with them</w:t>
      </w:r>
      <w:r w:rsidR="00126599">
        <w:rPr>
          <w:rFonts w:cs="Arial"/>
          <w:color w:val="2F0030"/>
          <w:sz w:val="24"/>
          <w:lang w:val="en-US" w:eastAsia="en-AU"/>
        </w:rPr>
        <w:t>.</w:t>
      </w:r>
    </w:p>
    <w:p w14:paraId="3870BC8C" w14:textId="22A8EEAB" w:rsidR="00403BDD" w:rsidRPr="00A71919" w:rsidRDefault="00126599" w:rsidP="00403BDD">
      <w:pPr>
        <w:widowControl w:val="0"/>
        <w:autoSpaceDE w:val="0"/>
        <w:autoSpaceDN w:val="0"/>
        <w:adjustRightInd w:val="0"/>
        <w:spacing w:before="0" w:after="240"/>
        <w:ind w:left="-284"/>
        <w:rPr>
          <w:rFonts w:cs="Arial"/>
          <w:sz w:val="24"/>
          <w:lang w:val="en-US" w:eastAsia="en-AU"/>
        </w:rPr>
      </w:pPr>
      <w:r>
        <w:rPr>
          <w:rFonts w:cs="Arial"/>
          <w:color w:val="2F0030"/>
          <w:sz w:val="24"/>
          <w:lang w:val="en-US" w:eastAsia="en-AU"/>
        </w:rPr>
        <w:t>•</w:t>
      </w:r>
      <w:proofErr w:type="gramStart"/>
      <w:r>
        <w:rPr>
          <w:rFonts w:cs="Arial"/>
          <w:color w:val="2F0030"/>
          <w:sz w:val="24"/>
          <w:lang w:val="en-US" w:eastAsia="en-AU"/>
        </w:rPr>
        <w:t>  On</w:t>
      </w:r>
      <w:proofErr w:type="gramEnd"/>
      <w:r>
        <w:rPr>
          <w:rFonts w:cs="Arial"/>
          <w:color w:val="2F0030"/>
          <w:sz w:val="24"/>
          <w:lang w:val="en-US" w:eastAsia="en-AU"/>
        </w:rPr>
        <w:t xml:space="preserve"> time and on budget – </w:t>
      </w:r>
      <w:r w:rsidR="00403BDD" w:rsidRPr="00A71919">
        <w:rPr>
          <w:rFonts w:cs="Arial"/>
          <w:color w:val="2F0030"/>
          <w:sz w:val="24"/>
          <w:lang w:val="en-US" w:eastAsia="en-AU"/>
        </w:rPr>
        <w:t>deadlines are not-negotiable, and there are no acceptable excuses for non-delivery. We are giving you the maximum time that we can so that you can make the best possible product, but that leaves no wiggle room, at all</w:t>
      </w:r>
      <w:r>
        <w:rPr>
          <w:rFonts w:cs="Arial"/>
          <w:color w:val="2F0030"/>
          <w:sz w:val="24"/>
          <w:lang w:val="en-US" w:eastAsia="en-AU"/>
        </w:rPr>
        <w:t>.</w:t>
      </w:r>
    </w:p>
    <w:p w14:paraId="4978D8E0" w14:textId="11313617" w:rsidR="00403BDD" w:rsidRPr="00A71919" w:rsidRDefault="00403BDD" w:rsidP="004645FD">
      <w:pPr>
        <w:widowControl w:val="0"/>
        <w:autoSpaceDE w:val="0"/>
        <w:autoSpaceDN w:val="0"/>
        <w:adjustRightInd w:val="0"/>
        <w:spacing w:before="0" w:after="240"/>
        <w:ind w:left="-284"/>
        <w:rPr>
          <w:rFonts w:cs="Arial"/>
          <w:sz w:val="24"/>
          <w:lang w:val="en-US" w:eastAsia="en-AU"/>
        </w:rPr>
      </w:pPr>
      <w:r w:rsidRPr="00A71919">
        <w:rPr>
          <w:rFonts w:cs="Arial"/>
          <w:color w:val="2F0030"/>
          <w:sz w:val="24"/>
          <w:lang w:val="en-US" w:eastAsia="en-AU"/>
        </w:rPr>
        <w:t>•   Post production support from a sponsor TBC.</w:t>
      </w:r>
    </w:p>
    <w:p w14:paraId="6CB7D776" w14:textId="73125F2C" w:rsidR="00403BDD" w:rsidRPr="00A71919" w:rsidRDefault="00403BDD" w:rsidP="00403BDD">
      <w:pPr>
        <w:widowControl w:val="0"/>
        <w:autoSpaceDE w:val="0"/>
        <w:autoSpaceDN w:val="0"/>
        <w:adjustRightInd w:val="0"/>
        <w:spacing w:before="0" w:after="240"/>
        <w:ind w:left="-284"/>
        <w:rPr>
          <w:rFonts w:cs="Arial"/>
          <w:sz w:val="24"/>
          <w:lang w:val="en-US" w:eastAsia="en-AU"/>
        </w:rPr>
      </w:pPr>
      <w:r w:rsidRPr="00A71919">
        <w:rPr>
          <w:rFonts w:cs="Arial"/>
          <w:b/>
          <w:bCs/>
          <w:color w:val="2F0030"/>
          <w:sz w:val="24"/>
          <w:lang w:val="en-US" w:eastAsia="en-AU"/>
        </w:rPr>
        <w:t>In the best of all possible worlds…</w:t>
      </w:r>
    </w:p>
    <w:p w14:paraId="01FCE965" w14:textId="6B9966B4" w:rsidR="00403BDD" w:rsidRPr="00A71919" w:rsidRDefault="00403BDD" w:rsidP="00403BDD">
      <w:pPr>
        <w:widowControl w:val="0"/>
        <w:autoSpaceDE w:val="0"/>
        <w:autoSpaceDN w:val="0"/>
        <w:adjustRightInd w:val="0"/>
        <w:spacing w:before="0" w:after="240"/>
        <w:ind w:left="-284"/>
        <w:rPr>
          <w:rFonts w:cs="Arial"/>
          <w:sz w:val="24"/>
          <w:lang w:val="en-US" w:eastAsia="en-AU"/>
        </w:rPr>
      </w:pPr>
      <w:r w:rsidRPr="00A71919">
        <w:rPr>
          <w:rFonts w:cs="Arial"/>
          <w:color w:val="2F0030"/>
          <w:sz w:val="24"/>
          <w:lang w:val="en-US" w:eastAsia="en-AU"/>
        </w:rPr>
        <w:t>…the finished piece would have a chance of being virally distributed, because people were charmed/amused/aroused/engaged by it.</w:t>
      </w:r>
    </w:p>
    <w:p w14:paraId="331922FB" w14:textId="3D00B835" w:rsidR="00403BDD" w:rsidRPr="00A71919" w:rsidRDefault="00403BDD" w:rsidP="00403BDD">
      <w:pPr>
        <w:widowControl w:val="0"/>
        <w:autoSpaceDE w:val="0"/>
        <w:autoSpaceDN w:val="0"/>
        <w:adjustRightInd w:val="0"/>
        <w:spacing w:before="0" w:after="240"/>
        <w:ind w:left="-284"/>
        <w:rPr>
          <w:rFonts w:cs="Arial"/>
          <w:sz w:val="24"/>
          <w:lang w:val="en-US" w:eastAsia="en-AU"/>
        </w:rPr>
      </w:pPr>
      <w:proofErr w:type="spellStart"/>
      <w:r w:rsidRPr="00A71919">
        <w:rPr>
          <w:rFonts w:cs="Arial"/>
          <w:color w:val="2F0030"/>
          <w:sz w:val="24"/>
          <w:lang w:val="en-US" w:eastAsia="en-AU"/>
        </w:rPr>
        <w:t>Humour</w:t>
      </w:r>
      <w:proofErr w:type="spellEnd"/>
      <w:r w:rsidRPr="00A71919">
        <w:rPr>
          <w:rFonts w:cs="Arial"/>
          <w:color w:val="2F0030"/>
          <w:sz w:val="24"/>
          <w:lang w:val="en-US" w:eastAsia="en-AU"/>
        </w:rPr>
        <w:t xml:space="preserve"> is nice, but not essential, but not being too serious is. Although the festival grapples with many serious issues, above all, it is entertaining, and the over-arching message should </w:t>
      </w:r>
      <w:proofErr w:type="spellStart"/>
      <w:r w:rsidRPr="00A71919">
        <w:rPr>
          <w:rFonts w:cs="Arial"/>
          <w:color w:val="2F0030"/>
          <w:sz w:val="24"/>
          <w:lang w:val="en-US" w:eastAsia="en-AU"/>
        </w:rPr>
        <w:t>emphasise</w:t>
      </w:r>
      <w:proofErr w:type="spellEnd"/>
      <w:r w:rsidRPr="00A71919">
        <w:rPr>
          <w:rFonts w:cs="Arial"/>
          <w:color w:val="2F0030"/>
          <w:sz w:val="24"/>
          <w:lang w:val="en-US" w:eastAsia="en-AU"/>
        </w:rPr>
        <w:t xml:space="preserve"> this.</w:t>
      </w:r>
    </w:p>
    <w:p w14:paraId="01B24996" w14:textId="3BBE71B0" w:rsidR="00403BDD" w:rsidRPr="00A71919" w:rsidRDefault="00403BDD" w:rsidP="00403BDD">
      <w:pPr>
        <w:widowControl w:val="0"/>
        <w:autoSpaceDE w:val="0"/>
        <w:autoSpaceDN w:val="0"/>
        <w:adjustRightInd w:val="0"/>
        <w:spacing w:before="0" w:after="240"/>
        <w:ind w:left="-284"/>
        <w:rPr>
          <w:rFonts w:cs="Arial"/>
          <w:sz w:val="24"/>
          <w:lang w:val="en-US" w:eastAsia="en-AU"/>
        </w:rPr>
      </w:pPr>
      <w:r w:rsidRPr="00A71919">
        <w:rPr>
          <w:rFonts w:cs="Arial"/>
          <w:b/>
          <w:bCs/>
          <w:color w:val="2F0030"/>
          <w:sz w:val="24"/>
          <w:lang w:val="en-US" w:eastAsia="en-AU"/>
        </w:rPr>
        <w:t>It can’t include…</w:t>
      </w:r>
    </w:p>
    <w:p w14:paraId="368DB295" w14:textId="6B612428" w:rsidR="00E57F4E" w:rsidRDefault="00403BDD" w:rsidP="00E57F4E">
      <w:pPr>
        <w:widowControl w:val="0"/>
        <w:autoSpaceDE w:val="0"/>
        <w:autoSpaceDN w:val="0"/>
        <w:adjustRightInd w:val="0"/>
        <w:spacing w:before="0" w:after="240"/>
        <w:ind w:left="-284"/>
        <w:rPr>
          <w:rFonts w:cs="Arial"/>
          <w:color w:val="2F0030"/>
          <w:sz w:val="24"/>
          <w:lang w:val="en-US" w:eastAsia="en-AU"/>
        </w:rPr>
      </w:pPr>
      <w:r w:rsidRPr="00A71919">
        <w:rPr>
          <w:rFonts w:cs="Arial"/>
          <w:color w:val="2F0030"/>
          <w:sz w:val="24"/>
          <w:lang w:val="en-US" w:eastAsia="en-AU"/>
        </w:rPr>
        <w:t>…nudity, sexism, racism, swearing etc. or anything that would stop a cinema or TV station from playing it. Use common sense. </w:t>
      </w:r>
    </w:p>
    <w:p w14:paraId="39286CC7" w14:textId="77777777" w:rsidR="00953731" w:rsidRDefault="00D91FDF" w:rsidP="00953731">
      <w:pPr>
        <w:widowControl w:val="0"/>
        <w:autoSpaceDE w:val="0"/>
        <w:autoSpaceDN w:val="0"/>
        <w:adjustRightInd w:val="0"/>
        <w:spacing w:before="0" w:after="240"/>
        <w:ind w:left="-284"/>
        <w:rPr>
          <w:rFonts w:cs="Arial"/>
          <w:sz w:val="24"/>
          <w:lang w:val="en-US" w:eastAsia="en-AU"/>
        </w:rPr>
      </w:pPr>
      <w:r w:rsidRPr="00E57F4E">
        <w:rPr>
          <w:rFonts w:cs="Arial"/>
          <w:b/>
          <w:color w:val="2F0030"/>
          <w:sz w:val="24"/>
          <w:lang w:val="en-US" w:eastAsia="en-AU"/>
        </w:rPr>
        <w:t>TARGET AUDIENCE</w:t>
      </w:r>
      <w:r>
        <w:rPr>
          <w:rFonts w:cs="Arial"/>
          <w:color w:val="2F0030"/>
          <w:sz w:val="24"/>
          <w:lang w:val="en-US" w:eastAsia="en-AU"/>
        </w:rPr>
        <w:t xml:space="preserve"> – Primarily gays &amp; lesbians and allies, 18+. Skewing towards male but also should be able to be appreciated by the broader community</w:t>
      </w:r>
    </w:p>
    <w:p w14:paraId="0BDBF706" w14:textId="5EE1E954" w:rsidR="00D91FDF" w:rsidRDefault="00A71919" w:rsidP="00953731">
      <w:pPr>
        <w:widowControl w:val="0"/>
        <w:autoSpaceDE w:val="0"/>
        <w:autoSpaceDN w:val="0"/>
        <w:adjustRightInd w:val="0"/>
        <w:spacing w:before="0"/>
        <w:ind w:left="-284"/>
        <w:rPr>
          <w:rFonts w:cs="Arial"/>
          <w:sz w:val="24"/>
          <w:lang w:val="en-US" w:eastAsia="en-AU"/>
        </w:rPr>
      </w:pPr>
      <w:r>
        <w:rPr>
          <w:rFonts w:cs="Arial"/>
          <w:sz w:val="24"/>
          <w:lang w:val="en-US" w:eastAsia="en-AU"/>
        </w:rPr>
        <w:br/>
      </w:r>
      <w:r w:rsidR="004645FD" w:rsidRPr="004645FD">
        <w:rPr>
          <w:rFonts w:cs="Arial"/>
          <w:b/>
          <w:sz w:val="24"/>
          <w:lang w:val="en-US" w:eastAsia="en-AU"/>
        </w:rPr>
        <w:t xml:space="preserve">PRODUCTION </w:t>
      </w:r>
      <w:r w:rsidRPr="004645FD">
        <w:rPr>
          <w:rFonts w:cs="Arial"/>
          <w:b/>
          <w:sz w:val="24"/>
          <w:lang w:val="en-US" w:eastAsia="en-AU"/>
        </w:rPr>
        <w:t xml:space="preserve">BUDGET </w:t>
      </w:r>
      <w:r w:rsidR="00E631E9">
        <w:rPr>
          <w:rFonts w:cs="Arial"/>
          <w:b/>
          <w:sz w:val="24"/>
          <w:lang w:val="en-US" w:eastAsia="en-AU"/>
        </w:rPr>
        <w:t>–</w:t>
      </w:r>
      <w:r w:rsidRPr="004645FD">
        <w:rPr>
          <w:rFonts w:cs="Arial"/>
          <w:b/>
          <w:sz w:val="24"/>
          <w:lang w:val="en-US" w:eastAsia="en-AU"/>
        </w:rPr>
        <w:t xml:space="preserve"> </w:t>
      </w:r>
      <w:r w:rsidR="00E631E9">
        <w:rPr>
          <w:rFonts w:cs="Arial"/>
          <w:b/>
          <w:sz w:val="24"/>
          <w:lang w:val="en-US" w:eastAsia="en-AU"/>
        </w:rPr>
        <w:t xml:space="preserve">Pro bono - </w:t>
      </w:r>
      <w:r w:rsidRPr="004645FD">
        <w:rPr>
          <w:rFonts w:cs="Arial"/>
          <w:b/>
          <w:sz w:val="24"/>
          <w:lang w:val="en-US" w:eastAsia="en-AU"/>
        </w:rPr>
        <w:t>$2,500</w:t>
      </w:r>
      <w:r w:rsidR="00E631E9">
        <w:rPr>
          <w:rFonts w:cs="Arial"/>
          <w:b/>
          <w:sz w:val="24"/>
          <w:lang w:val="en-US" w:eastAsia="en-AU"/>
        </w:rPr>
        <w:t xml:space="preserve"> for expenses</w:t>
      </w:r>
      <w:r>
        <w:rPr>
          <w:rFonts w:cs="Arial"/>
          <w:sz w:val="24"/>
          <w:lang w:val="en-US" w:eastAsia="en-AU"/>
        </w:rPr>
        <w:t xml:space="preserve"> (plus possibility of post production support)</w:t>
      </w:r>
    </w:p>
    <w:p w14:paraId="0CCC0574" w14:textId="3438297C" w:rsidR="00126599" w:rsidRDefault="00D91FDF" w:rsidP="00126599">
      <w:pPr>
        <w:widowControl w:val="0"/>
        <w:autoSpaceDE w:val="0"/>
        <w:autoSpaceDN w:val="0"/>
        <w:adjustRightInd w:val="0"/>
        <w:spacing w:before="0" w:after="240"/>
        <w:ind w:left="-284"/>
        <w:rPr>
          <w:rFonts w:cs="Arial"/>
          <w:sz w:val="24"/>
          <w:lang w:val="en-US" w:eastAsia="en-AU"/>
        </w:rPr>
      </w:pPr>
      <w:r w:rsidRPr="00E57F4E">
        <w:rPr>
          <w:rFonts w:cs="Arial"/>
          <w:b/>
          <w:sz w:val="24"/>
          <w:lang w:val="en-US" w:eastAsia="en-AU"/>
        </w:rPr>
        <w:t>DEADLINE</w:t>
      </w:r>
      <w:r>
        <w:rPr>
          <w:rFonts w:cs="Arial"/>
          <w:sz w:val="24"/>
          <w:lang w:val="en-US" w:eastAsia="en-AU"/>
        </w:rPr>
        <w:t xml:space="preserve"> – Rough Cut by December 20</w:t>
      </w:r>
      <w:r w:rsidRPr="00D91FDF">
        <w:rPr>
          <w:rFonts w:cs="Arial"/>
          <w:sz w:val="24"/>
          <w:vertAlign w:val="superscript"/>
          <w:lang w:val="en-US" w:eastAsia="en-AU"/>
        </w:rPr>
        <w:t>th</w:t>
      </w:r>
      <w:r>
        <w:rPr>
          <w:rFonts w:cs="Arial"/>
          <w:sz w:val="24"/>
          <w:lang w:val="en-US" w:eastAsia="en-AU"/>
        </w:rPr>
        <w:t xml:space="preserve">. Final Cut </w:t>
      </w:r>
      <w:r w:rsidR="00E57F4E">
        <w:rPr>
          <w:rFonts w:cs="Arial"/>
          <w:sz w:val="24"/>
          <w:lang w:val="en-US" w:eastAsia="en-AU"/>
        </w:rPr>
        <w:t>ready for release 5</w:t>
      </w:r>
      <w:r w:rsidR="00E57F4E" w:rsidRPr="00E57F4E">
        <w:rPr>
          <w:rFonts w:cs="Arial"/>
          <w:sz w:val="24"/>
          <w:vertAlign w:val="superscript"/>
          <w:lang w:val="en-US" w:eastAsia="en-AU"/>
        </w:rPr>
        <w:t>th</w:t>
      </w:r>
      <w:r w:rsidR="00E57F4E">
        <w:rPr>
          <w:rFonts w:cs="Arial"/>
          <w:sz w:val="24"/>
          <w:lang w:val="en-US" w:eastAsia="en-AU"/>
        </w:rPr>
        <w:t xml:space="preserve"> of January.</w:t>
      </w:r>
      <w:r w:rsidR="00126599">
        <w:rPr>
          <w:rFonts w:cs="Arial"/>
          <w:sz w:val="24"/>
          <w:lang w:val="en-US" w:eastAsia="en-AU"/>
        </w:rPr>
        <w:t xml:space="preserve"> It is also recommended that you consult with MGFF during the production process.</w:t>
      </w:r>
    </w:p>
    <w:p w14:paraId="4279B137" w14:textId="46D86F04" w:rsidR="00A71919" w:rsidRDefault="00E57F4E" w:rsidP="00E57F4E">
      <w:pPr>
        <w:widowControl w:val="0"/>
        <w:autoSpaceDE w:val="0"/>
        <w:autoSpaceDN w:val="0"/>
        <w:adjustRightInd w:val="0"/>
        <w:spacing w:before="0" w:after="240"/>
        <w:ind w:left="-284"/>
        <w:rPr>
          <w:rFonts w:cs="Arial"/>
          <w:sz w:val="24"/>
          <w:lang w:val="en-US" w:eastAsia="en-AU"/>
        </w:rPr>
      </w:pPr>
      <w:r>
        <w:rPr>
          <w:rFonts w:cs="Arial"/>
          <w:sz w:val="24"/>
          <w:lang w:val="en-US" w:eastAsia="en-AU"/>
        </w:rPr>
        <w:t>Production team</w:t>
      </w:r>
      <w:r w:rsidR="004645FD">
        <w:rPr>
          <w:rFonts w:cs="Arial"/>
          <w:sz w:val="24"/>
          <w:lang w:val="en-US" w:eastAsia="en-AU"/>
        </w:rPr>
        <w:t xml:space="preserve"> will also receive tickets to opening and closing night</w:t>
      </w:r>
      <w:r w:rsidR="00D91FDF">
        <w:rPr>
          <w:rFonts w:cs="Arial"/>
          <w:sz w:val="24"/>
          <w:lang w:val="en-US" w:eastAsia="en-AU"/>
        </w:rPr>
        <w:t xml:space="preserve"> galas for Mardi </w:t>
      </w:r>
      <w:r w:rsidR="00D91FDF">
        <w:rPr>
          <w:rFonts w:cs="Arial"/>
          <w:sz w:val="24"/>
          <w:lang w:val="en-US" w:eastAsia="en-AU"/>
        </w:rPr>
        <w:lastRenderedPageBreak/>
        <w:t>Gras Film Festival</w:t>
      </w:r>
      <w:r w:rsidR="004645FD">
        <w:rPr>
          <w:rFonts w:cs="Arial"/>
          <w:sz w:val="24"/>
          <w:lang w:val="en-US" w:eastAsia="en-AU"/>
        </w:rPr>
        <w:t xml:space="preserve"> as well as </w:t>
      </w:r>
      <w:r>
        <w:rPr>
          <w:rFonts w:cs="Arial"/>
          <w:sz w:val="24"/>
          <w:lang w:val="en-US" w:eastAsia="en-AU"/>
        </w:rPr>
        <w:t>pass</w:t>
      </w:r>
      <w:r w:rsidR="00D91FDF">
        <w:rPr>
          <w:rFonts w:cs="Arial"/>
          <w:sz w:val="24"/>
          <w:lang w:val="en-US" w:eastAsia="en-AU"/>
        </w:rPr>
        <w:t xml:space="preserve"> to </w:t>
      </w:r>
      <w:r>
        <w:rPr>
          <w:rFonts w:cs="Arial"/>
          <w:sz w:val="24"/>
          <w:lang w:val="en-US" w:eastAsia="en-AU"/>
        </w:rPr>
        <w:t>MGFF 2015</w:t>
      </w:r>
    </w:p>
    <w:p w14:paraId="5190536F" w14:textId="0143EE8A" w:rsidR="00A71919" w:rsidRDefault="00A71919" w:rsidP="00A71919">
      <w:pPr>
        <w:widowControl w:val="0"/>
        <w:autoSpaceDE w:val="0"/>
        <w:autoSpaceDN w:val="0"/>
        <w:adjustRightInd w:val="0"/>
        <w:spacing w:before="0" w:after="0"/>
        <w:ind w:left="-284"/>
        <w:rPr>
          <w:rFonts w:cs="Arial"/>
          <w:sz w:val="24"/>
          <w:lang w:val="en-US" w:eastAsia="en-AU"/>
        </w:rPr>
      </w:pPr>
      <w:r>
        <w:rPr>
          <w:rFonts w:cs="Arial"/>
          <w:sz w:val="24"/>
          <w:lang w:val="en-US" w:eastAsia="en-AU"/>
        </w:rPr>
        <w:t xml:space="preserve">CONTACT: - </w:t>
      </w:r>
      <w:r>
        <w:rPr>
          <w:rFonts w:cs="Arial"/>
          <w:sz w:val="24"/>
          <w:lang w:val="en-US" w:eastAsia="en-AU"/>
        </w:rPr>
        <w:tab/>
        <w:t xml:space="preserve">Paul Struthers </w:t>
      </w:r>
    </w:p>
    <w:p w14:paraId="324BF687" w14:textId="77777777" w:rsidR="00D91FDF" w:rsidRDefault="00A71919" w:rsidP="00A71919">
      <w:pPr>
        <w:widowControl w:val="0"/>
        <w:autoSpaceDE w:val="0"/>
        <w:autoSpaceDN w:val="0"/>
        <w:adjustRightInd w:val="0"/>
        <w:spacing w:before="0" w:after="0"/>
        <w:ind w:left="-284"/>
        <w:rPr>
          <w:rFonts w:cs="Arial"/>
          <w:sz w:val="24"/>
          <w:lang w:val="en-US" w:eastAsia="en-AU"/>
        </w:rPr>
      </w:pPr>
      <w:r>
        <w:rPr>
          <w:rFonts w:cs="Arial"/>
          <w:sz w:val="24"/>
          <w:lang w:val="en-US" w:eastAsia="en-AU"/>
        </w:rPr>
        <w:tab/>
      </w:r>
      <w:r>
        <w:rPr>
          <w:rFonts w:cs="Arial"/>
          <w:sz w:val="24"/>
          <w:lang w:val="en-US" w:eastAsia="en-AU"/>
        </w:rPr>
        <w:tab/>
      </w:r>
      <w:r>
        <w:rPr>
          <w:rFonts w:cs="Arial"/>
          <w:sz w:val="24"/>
          <w:lang w:val="en-US" w:eastAsia="en-AU"/>
        </w:rPr>
        <w:tab/>
        <w:t xml:space="preserve">Festival Director </w:t>
      </w:r>
    </w:p>
    <w:p w14:paraId="28DDBBF7" w14:textId="273D57C3" w:rsidR="00A71919" w:rsidRDefault="00A71919" w:rsidP="00D91FDF">
      <w:pPr>
        <w:widowControl w:val="0"/>
        <w:autoSpaceDE w:val="0"/>
        <w:autoSpaceDN w:val="0"/>
        <w:adjustRightInd w:val="0"/>
        <w:spacing w:before="0" w:after="0"/>
        <w:ind w:left="436" w:firstLine="1004"/>
        <w:rPr>
          <w:rFonts w:cs="Arial"/>
          <w:sz w:val="24"/>
          <w:lang w:val="en-US" w:eastAsia="en-AU"/>
        </w:rPr>
      </w:pPr>
      <w:r>
        <w:rPr>
          <w:rFonts w:cs="Arial"/>
          <w:sz w:val="24"/>
          <w:lang w:val="en-US" w:eastAsia="en-AU"/>
        </w:rPr>
        <w:t>Mardi Gras Film Festival</w:t>
      </w:r>
    </w:p>
    <w:p w14:paraId="7776578B" w14:textId="411B479B" w:rsidR="00A71919" w:rsidRDefault="00A71919" w:rsidP="00A71919">
      <w:pPr>
        <w:widowControl w:val="0"/>
        <w:autoSpaceDE w:val="0"/>
        <w:autoSpaceDN w:val="0"/>
        <w:adjustRightInd w:val="0"/>
        <w:spacing w:before="0" w:after="0"/>
        <w:ind w:left="-284"/>
        <w:rPr>
          <w:rFonts w:cs="Arial"/>
          <w:sz w:val="24"/>
          <w:lang w:val="en-US" w:eastAsia="en-AU"/>
        </w:rPr>
      </w:pPr>
      <w:r>
        <w:rPr>
          <w:rFonts w:cs="Arial"/>
          <w:sz w:val="24"/>
          <w:lang w:val="en-US" w:eastAsia="en-AU"/>
        </w:rPr>
        <w:tab/>
      </w:r>
      <w:r>
        <w:rPr>
          <w:rFonts w:cs="Arial"/>
          <w:sz w:val="24"/>
          <w:lang w:val="en-US" w:eastAsia="en-AU"/>
        </w:rPr>
        <w:tab/>
      </w:r>
      <w:r>
        <w:rPr>
          <w:rFonts w:cs="Arial"/>
          <w:sz w:val="24"/>
          <w:lang w:val="en-US" w:eastAsia="en-AU"/>
        </w:rPr>
        <w:tab/>
        <w:t>Phone – 0410835 269</w:t>
      </w:r>
    </w:p>
    <w:p w14:paraId="4DC95DAB" w14:textId="443B1C69" w:rsidR="00A71919" w:rsidRPr="00A71919" w:rsidRDefault="00A71919" w:rsidP="00A71919">
      <w:pPr>
        <w:widowControl w:val="0"/>
        <w:autoSpaceDE w:val="0"/>
        <w:autoSpaceDN w:val="0"/>
        <w:adjustRightInd w:val="0"/>
        <w:spacing w:before="0" w:after="0"/>
        <w:ind w:left="-284"/>
        <w:rPr>
          <w:rFonts w:cs="Arial"/>
          <w:sz w:val="24"/>
          <w:lang w:val="en-US" w:eastAsia="en-AU"/>
        </w:rPr>
      </w:pPr>
      <w:r>
        <w:rPr>
          <w:rFonts w:cs="Arial"/>
          <w:sz w:val="24"/>
          <w:lang w:val="en-US" w:eastAsia="en-AU"/>
        </w:rPr>
        <w:tab/>
      </w:r>
      <w:r>
        <w:rPr>
          <w:rFonts w:cs="Arial"/>
          <w:sz w:val="24"/>
          <w:lang w:val="en-US" w:eastAsia="en-AU"/>
        </w:rPr>
        <w:tab/>
      </w:r>
      <w:r>
        <w:rPr>
          <w:rFonts w:cs="Arial"/>
          <w:sz w:val="24"/>
          <w:lang w:val="en-US" w:eastAsia="en-AU"/>
        </w:rPr>
        <w:tab/>
        <w:t>Email – director@queerscreen.org.au</w:t>
      </w:r>
    </w:p>
    <w:sectPr w:rsidR="00A71919" w:rsidRPr="00A71919" w:rsidSect="00E20449">
      <w:headerReference w:type="default" r:id="rId8"/>
      <w:footerReference w:type="even" r:id="rId9"/>
      <w:footerReference w:type="default" r:id="rId10"/>
      <w:pgSz w:w="11907" w:h="16840" w:code="9"/>
      <w:pgMar w:top="1134" w:right="1134" w:bottom="567" w:left="1701"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21CF5" w14:textId="77777777" w:rsidR="003F6017" w:rsidRDefault="003F6017">
      <w:r>
        <w:separator/>
      </w:r>
    </w:p>
  </w:endnote>
  <w:endnote w:type="continuationSeparator" w:id="0">
    <w:p w14:paraId="284F1BA4" w14:textId="77777777" w:rsidR="003F6017" w:rsidRDefault="003F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BC6AB" w14:textId="77777777" w:rsidR="003F6017" w:rsidRDefault="003F6017" w:rsidP="003724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517945" w14:textId="77777777" w:rsidR="003F6017" w:rsidRDefault="003F6017" w:rsidP="003724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357C5" w14:textId="77777777" w:rsidR="003F6017" w:rsidRDefault="003F6017" w:rsidP="003724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0F4A">
      <w:rPr>
        <w:rStyle w:val="PageNumber"/>
        <w:noProof/>
      </w:rPr>
      <w:t>1</w:t>
    </w:r>
    <w:r>
      <w:rPr>
        <w:rStyle w:val="PageNumber"/>
      </w:rPr>
      <w:fldChar w:fldCharType="end"/>
    </w:r>
  </w:p>
  <w:p w14:paraId="389AD23F" w14:textId="2328D550" w:rsidR="003F6017" w:rsidRDefault="003F6017" w:rsidP="003724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44039" w14:textId="77777777" w:rsidR="003F6017" w:rsidRDefault="003F6017">
      <w:r>
        <w:separator/>
      </w:r>
    </w:p>
  </w:footnote>
  <w:footnote w:type="continuationSeparator" w:id="0">
    <w:p w14:paraId="6E9AD9CE" w14:textId="77777777" w:rsidR="003F6017" w:rsidRDefault="003F6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Y="-976"/>
      <w:tblW w:w="0" w:type="auto"/>
      <w:tblLayout w:type="fixed"/>
      <w:tblLook w:val="0000" w:firstRow="0" w:lastRow="0" w:firstColumn="0" w:lastColumn="0" w:noHBand="0" w:noVBand="0"/>
    </w:tblPr>
    <w:tblGrid>
      <w:gridCol w:w="5920"/>
      <w:gridCol w:w="2910"/>
    </w:tblGrid>
    <w:tr w:rsidR="003F6017" w:rsidRPr="000052F6" w14:paraId="00B79CB8" w14:textId="77777777" w:rsidTr="000A069F">
      <w:tc>
        <w:tcPr>
          <w:tcW w:w="5920" w:type="dxa"/>
        </w:tcPr>
        <w:p w14:paraId="3664D843" w14:textId="77777777" w:rsidR="003F6017" w:rsidRPr="000052F6" w:rsidRDefault="003F6017" w:rsidP="000A069F">
          <w:pPr>
            <w:pStyle w:val="Header"/>
            <w:rPr>
              <w:rFonts w:ascii="Century Gothic" w:hAnsi="Century Gothic"/>
            </w:rPr>
          </w:pPr>
          <w:r>
            <w:rPr>
              <w:rFonts w:ascii="Century Gothic" w:hAnsi="Century Gothic"/>
              <w:noProof/>
              <w:lang w:eastAsia="en-AU"/>
            </w:rPr>
            <w:drawing>
              <wp:inline distT="0" distB="0" distL="0" distR="0" wp14:anchorId="60C572F2" wp14:editId="11D7A7D3">
                <wp:extent cx="2583815" cy="797560"/>
                <wp:effectExtent l="0" t="0" r="6985" b="0"/>
                <wp:docPr id="1" name="Picture 1" descr="QS logo g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 logo gr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815" cy="797560"/>
                        </a:xfrm>
                        <a:prstGeom prst="rect">
                          <a:avLst/>
                        </a:prstGeom>
                        <a:noFill/>
                        <a:ln>
                          <a:noFill/>
                        </a:ln>
                      </pic:spPr>
                    </pic:pic>
                  </a:graphicData>
                </a:graphic>
              </wp:inline>
            </w:drawing>
          </w:r>
        </w:p>
      </w:tc>
      <w:tc>
        <w:tcPr>
          <w:tcW w:w="2910" w:type="dxa"/>
        </w:tcPr>
        <w:p w14:paraId="55C950F0" w14:textId="77777777" w:rsidR="003F6017" w:rsidRDefault="003F6017" w:rsidP="000A069F">
          <w:pPr>
            <w:rPr>
              <w:rFonts w:ascii="Century Gothic" w:hAnsi="Century Gothic"/>
              <w:color w:val="000000"/>
              <w:sz w:val="12"/>
            </w:rPr>
          </w:pPr>
        </w:p>
        <w:p w14:paraId="2732F5C9" w14:textId="77777777" w:rsidR="003F6017" w:rsidRDefault="003F6017" w:rsidP="0067264D">
          <w:pPr>
            <w:spacing w:before="0" w:after="0"/>
            <w:rPr>
              <w:rFonts w:ascii="Century Gothic" w:hAnsi="Century Gothic"/>
              <w:color w:val="000000"/>
              <w:sz w:val="12"/>
            </w:rPr>
          </w:pPr>
        </w:p>
        <w:p w14:paraId="690BD764" w14:textId="77777777" w:rsidR="003F6017" w:rsidRPr="000052F6" w:rsidRDefault="003F6017" w:rsidP="0067264D">
          <w:pPr>
            <w:spacing w:before="0" w:after="0"/>
            <w:rPr>
              <w:rFonts w:ascii="Century Gothic" w:hAnsi="Century Gothic"/>
              <w:color w:val="000000"/>
              <w:sz w:val="12"/>
            </w:rPr>
          </w:pPr>
          <w:r w:rsidRPr="000052F6">
            <w:rPr>
              <w:rFonts w:ascii="Century Gothic" w:hAnsi="Century Gothic"/>
              <w:color w:val="000000"/>
              <w:sz w:val="12"/>
            </w:rPr>
            <w:t>PO Box 1081 Darlinghurst NSW 1300</w:t>
          </w:r>
        </w:p>
        <w:p w14:paraId="0652FA16" w14:textId="77777777" w:rsidR="003F6017" w:rsidRPr="000052F6" w:rsidRDefault="003F6017" w:rsidP="0067264D">
          <w:pPr>
            <w:spacing w:before="0" w:after="0"/>
            <w:rPr>
              <w:rFonts w:ascii="Century Gothic" w:hAnsi="Century Gothic"/>
              <w:color w:val="000000"/>
              <w:sz w:val="12"/>
            </w:rPr>
          </w:pPr>
          <w:r>
            <w:rPr>
              <w:rFonts w:ascii="Century Gothic" w:hAnsi="Century Gothic"/>
              <w:color w:val="000000"/>
              <w:sz w:val="12"/>
            </w:rPr>
            <w:t>5/66</w:t>
          </w:r>
          <w:r w:rsidRPr="000052F6">
            <w:rPr>
              <w:rFonts w:ascii="Century Gothic" w:hAnsi="Century Gothic"/>
              <w:color w:val="000000"/>
              <w:sz w:val="12"/>
            </w:rPr>
            <w:t xml:space="preserve"> Oxford Street Darlinghurst NSW 2010</w:t>
          </w:r>
        </w:p>
        <w:p w14:paraId="3850E0E7" w14:textId="77777777" w:rsidR="003F6017" w:rsidRPr="000052F6" w:rsidRDefault="003F6017" w:rsidP="0067264D">
          <w:pPr>
            <w:spacing w:before="0" w:after="0"/>
            <w:rPr>
              <w:rFonts w:ascii="Century Gothic" w:hAnsi="Century Gothic"/>
              <w:color w:val="000000"/>
              <w:sz w:val="12"/>
            </w:rPr>
          </w:pPr>
          <w:r w:rsidRPr="000052F6">
            <w:rPr>
              <w:rFonts w:ascii="Century Gothic" w:hAnsi="Century Gothic"/>
              <w:color w:val="000000"/>
              <w:sz w:val="12"/>
            </w:rPr>
            <w:t>Telephone: +61 2 9332 4938</w:t>
          </w:r>
        </w:p>
        <w:p w14:paraId="11D0DFA1" w14:textId="77777777" w:rsidR="003F6017" w:rsidRPr="000052F6" w:rsidRDefault="003F6017" w:rsidP="0067264D">
          <w:pPr>
            <w:spacing w:before="0" w:after="0"/>
            <w:rPr>
              <w:rFonts w:ascii="Century Gothic" w:hAnsi="Century Gothic"/>
              <w:color w:val="000000"/>
              <w:sz w:val="12"/>
            </w:rPr>
          </w:pPr>
          <w:r>
            <w:rPr>
              <w:rFonts w:ascii="Century Gothic" w:hAnsi="Century Gothic"/>
              <w:color w:val="000000"/>
              <w:sz w:val="12"/>
            </w:rPr>
            <w:t>Email: admin</w:t>
          </w:r>
          <w:r w:rsidRPr="000052F6">
            <w:rPr>
              <w:rFonts w:ascii="Century Gothic" w:hAnsi="Century Gothic"/>
              <w:color w:val="000000"/>
              <w:sz w:val="12"/>
            </w:rPr>
            <w:t>@queerscreen.</w:t>
          </w:r>
          <w:r>
            <w:rPr>
              <w:rFonts w:ascii="Century Gothic" w:hAnsi="Century Gothic"/>
              <w:color w:val="000000"/>
              <w:sz w:val="12"/>
            </w:rPr>
            <w:t>org</w:t>
          </w:r>
          <w:r w:rsidRPr="000052F6">
            <w:rPr>
              <w:rFonts w:ascii="Century Gothic" w:hAnsi="Century Gothic"/>
              <w:color w:val="000000"/>
              <w:sz w:val="12"/>
            </w:rPr>
            <w:t>.au</w:t>
          </w:r>
        </w:p>
        <w:p w14:paraId="151FD192" w14:textId="77777777" w:rsidR="003F6017" w:rsidRPr="000052F6" w:rsidRDefault="003F6017" w:rsidP="0067264D">
          <w:pPr>
            <w:pStyle w:val="Header"/>
            <w:spacing w:before="0" w:after="0"/>
            <w:rPr>
              <w:rFonts w:ascii="Century Gothic" w:hAnsi="Century Gothic"/>
              <w:sz w:val="18"/>
            </w:rPr>
          </w:pPr>
          <w:r w:rsidRPr="000052F6">
            <w:rPr>
              <w:rFonts w:ascii="Century Gothic" w:hAnsi="Century Gothic"/>
              <w:color w:val="000000"/>
              <w:sz w:val="12"/>
            </w:rPr>
            <w:t>Web: www.queerscreen.</w:t>
          </w:r>
          <w:r>
            <w:rPr>
              <w:rFonts w:ascii="Century Gothic" w:hAnsi="Century Gothic"/>
              <w:color w:val="000000"/>
              <w:sz w:val="12"/>
            </w:rPr>
            <w:t>org</w:t>
          </w:r>
          <w:r w:rsidRPr="000052F6">
            <w:rPr>
              <w:rFonts w:ascii="Century Gothic" w:hAnsi="Century Gothic"/>
              <w:color w:val="000000"/>
              <w:sz w:val="12"/>
            </w:rPr>
            <w:t>.au</w:t>
          </w:r>
        </w:p>
      </w:tc>
    </w:tr>
  </w:tbl>
  <w:p w14:paraId="1F03E7AF" w14:textId="77777777" w:rsidR="003F6017" w:rsidRDefault="003F6017">
    <w:pPr>
      <w:pStyle w:val="Header"/>
      <w:tabs>
        <w:tab w:val="clear" w:pos="8306"/>
        <w:tab w:val="right" w:pos="9000"/>
      </w:tabs>
      <w:rPr>
        <w:color w:val="000000"/>
      </w:rPr>
    </w:pPr>
    <w:r>
      <w:rPr>
        <w:b/>
        <w:color w:val="000000"/>
        <w:position w:val="6"/>
      </w:rPr>
      <w:tab/>
    </w:r>
    <w:r>
      <w:rPr>
        <w:b/>
        <w:color w:val="000000"/>
        <w:position w:val="6"/>
      </w:rPr>
      <w:tab/>
    </w:r>
  </w:p>
  <w:p w14:paraId="73DBD7D3" w14:textId="77777777" w:rsidR="003F6017" w:rsidRDefault="003F6017">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3AE2"/>
    <w:multiLevelType w:val="hybridMultilevel"/>
    <w:tmpl w:val="09CE809E"/>
    <w:lvl w:ilvl="0" w:tplc="0396487A">
      <w:numFmt w:val="bullet"/>
      <w:lvlText w:val="-"/>
      <w:lvlJc w:val="left"/>
      <w:pPr>
        <w:ind w:left="720" w:hanging="360"/>
      </w:pPr>
      <w:rPr>
        <w:rFonts w:ascii="Arial" w:eastAsia="Times New Roman" w:hAnsi="Aria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2515595A"/>
    <w:multiLevelType w:val="multilevel"/>
    <w:tmpl w:val="043823DC"/>
    <w:name w:val="   "/>
    <w:lvl w:ilvl="0">
      <w:start w:val="1"/>
      <w:numFmt w:val="decimal"/>
      <w:lvlText w:val="%1.0"/>
      <w:lvlJc w:val="left"/>
      <w:pPr>
        <w:tabs>
          <w:tab w:val="num" w:pos="432"/>
        </w:tabs>
        <w:ind w:left="432" w:hanging="432"/>
      </w:pPr>
      <w:rPr>
        <w:rFonts w:cs="Times New Roman" w:hint="default"/>
      </w:rPr>
    </w:lvl>
    <w:lvl w:ilvl="1">
      <w:start w:val="1"/>
      <w:numFmt w:val="decimal"/>
      <w:lvlText w:val="PART %2 - "/>
      <w:lvlJc w:val="left"/>
      <w:pPr>
        <w:tabs>
          <w:tab w:val="num" w:pos="1080"/>
        </w:tabs>
        <w:ind w:left="720" w:hanging="720"/>
      </w:pPr>
      <w:rPr>
        <w:rFonts w:cs="Times New Roman" w:hint="default"/>
      </w:rPr>
    </w:lvl>
    <w:lvl w:ilvl="2">
      <w:start w:val="1"/>
      <w:numFmt w:val="decimal"/>
      <w:lvlText w:val="%3."/>
      <w:lvlJc w:val="left"/>
      <w:pPr>
        <w:tabs>
          <w:tab w:val="num" w:pos="720"/>
        </w:tabs>
        <w:ind w:left="720" w:hanging="720"/>
      </w:pPr>
      <w:rPr>
        <w:rFonts w:cs="Times New Roman" w:hint="default"/>
      </w:rPr>
    </w:lvl>
    <w:lvl w:ilvl="3">
      <w:start w:val="1"/>
      <w:numFmt w:val="decimal"/>
      <w:isLgl/>
      <w:lvlText w:val="%3.%4"/>
      <w:lvlJc w:val="left"/>
      <w:pPr>
        <w:tabs>
          <w:tab w:val="num" w:pos="1440"/>
        </w:tabs>
        <w:ind w:left="1134" w:hanging="414"/>
      </w:pPr>
      <w:rPr>
        <w:rFonts w:cs="Times New Roman" w:hint="default"/>
        <w:u w:val="single"/>
        <w:effect w:val="none"/>
      </w:rPr>
    </w:lvl>
    <w:lvl w:ilvl="4">
      <w:start w:val="1"/>
      <w:numFmt w:val="lowerLetter"/>
      <w:lvlText w:val="(%5)"/>
      <w:lvlJc w:val="left"/>
      <w:pPr>
        <w:tabs>
          <w:tab w:val="num" w:pos="1440"/>
        </w:tabs>
        <w:ind w:left="1440" w:hanging="720"/>
      </w:pPr>
      <w:rPr>
        <w:rFonts w:cs="Times New Roman" w:hint="default"/>
      </w:rPr>
    </w:lvl>
    <w:lvl w:ilvl="5">
      <w:start w:val="1"/>
      <w:numFmt w:val="lowerRoman"/>
      <w:lvlText w:val="(%6)"/>
      <w:lvlJc w:val="left"/>
      <w:pPr>
        <w:tabs>
          <w:tab w:val="num" w:pos="2520"/>
        </w:tabs>
        <w:ind w:left="2160" w:hanging="720"/>
      </w:pPr>
      <w:rPr>
        <w:rFonts w:cs="Times New Roman" w:hint="default"/>
        <w:u w:val="none"/>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2">
    <w:nsid w:val="2BDE108A"/>
    <w:multiLevelType w:val="hybridMultilevel"/>
    <w:tmpl w:val="435C8550"/>
    <w:lvl w:ilvl="0" w:tplc="0396487A">
      <w:numFmt w:val="bullet"/>
      <w:lvlText w:val="-"/>
      <w:lvlJc w:val="left"/>
      <w:pPr>
        <w:ind w:left="720" w:hanging="360"/>
      </w:pPr>
      <w:rPr>
        <w:rFonts w:ascii="Arial" w:eastAsia="Times New Roman" w:hAnsi="Aria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2F0E5757"/>
    <w:multiLevelType w:val="hybridMultilevel"/>
    <w:tmpl w:val="CD4EC386"/>
    <w:lvl w:ilvl="0" w:tplc="04E4893A">
      <w:numFmt w:val="bullet"/>
      <w:lvlText w:val="-"/>
      <w:lvlJc w:val="left"/>
      <w:pPr>
        <w:tabs>
          <w:tab w:val="num" w:pos="454"/>
        </w:tabs>
        <w:ind w:left="454" w:hanging="284"/>
      </w:pPr>
      <w:rPr>
        <w:rFonts w:ascii="Arial" w:eastAsia="Times New Roman" w:hAnsi="Aria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4D4465A3"/>
    <w:multiLevelType w:val="multilevel"/>
    <w:tmpl w:val="887C8F9A"/>
    <w:lvl w:ilvl="0">
      <w:start w:val="1"/>
      <w:numFmt w:val="decimal"/>
      <w:pStyle w:val="Heading1"/>
      <w:lvlText w:val="%1."/>
      <w:lvlJc w:val="left"/>
      <w:pPr>
        <w:tabs>
          <w:tab w:val="num" w:pos="720"/>
        </w:tabs>
        <w:ind w:left="720" w:hanging="720"/>
      </w:pPr>
      <w:rPr>
        <w:rFonts w:cs="Times New Roman" w:hint="default"/>
      </w:rPr>
    </w:lvl>
    <w:lvl w:ilvl="1">
      <w:start w:val="1"/>
      <w:numFmt w:val="decimal"/>
      <w:pStyle w:val="Heading2"/>
      <w:lvlText w:val="%1.%2"/>
      <w:lvlJc w:val="left"/>
      <w:pPr>
        <w:tabs>
          <w:tab w:val="num" w:pos="720"/>
        </w:tabs>
        <w:ind w:left="720" w:hanging="720"/>
      </w:pPr>
      <w:rPr>
        <w:rFonts w:cs="Times New Roman" w:hint="default"/>
      </w:rPr>
    </w:lvl>
    <w:lvl w:ilvl="2">
      <w:start w:val="1"/>
      <w:numFmt w:val="lowerLetter"/>
      <w:pStyle w:val="Heading3"/>
      <w:lvlText w:val="(%3)"/>
      <w:lvlJc w:val="left"/>
      <w:pPr>
        <w:tabs>
          <w:tab w:val="num" w:pos="1440"/>
        </w:tabs>
        <w:ind w:left="1440" w:hanging="720"/>
      </w:pPr>
      <w:rPr>
        <w:rFonts w:cs="Times New Roman" w:hint="default"/>
      </w:rPr>
    </w:lvl>
    <w:lvl w:ilvl="3">
      <w:start w:val="1"/>
      <w:numFmt w:val="lowerRoman"/>
      <w:pStyle w:val="Heading4"/>
      <w:lvlText w:val="(%4)"/>
      <w:lvlJc w:val="left"/>
      <w:pPr>
        <w:tabs>
          <w:tab w:val="num" w:pos="2160"/>
        </w:tabs>
        <w:ind w:left="2160" w:hanging="720"/>
      </w:pPr>
      <w:rPr>
        <w:rFonts w:cs="Times New Roman" w:hint="default"/>
      </w:rPr>
    </w:lvl>
    <w:lvl w:ilvl="4">
      <w:start w:val="1"/>
      <w:numFmt w:val="upperLetter"/>
      <w:pStyle w:val="Heading5"/>
      <w:lvlText w:val="(%5)"/>
      <w:lvlJc w:val="left"/>
      <w:pPr>
        <w:tabs>
          <w:tab w:val="num" w:pos="2880"/>
        </w:tabs>
        <w:ind w:left="2880" w:hanging="720"/>
      </w:pPr>
      <w:rPr>
        <w:rFonts w:cs="Times New Roman" w:hint="default"/>
      </w:rPr>
    </w:lvl>
    <w:lvl w:ilvl="5">
      <w:start w:val="1"/>
      <w:numFmt w:val="upperRoman"/>
      <w:lvlText w:val="(%6)"/>
      <w:lvlJc w:val="left"/>
      <w:pPr>
        <w:tabs>
          <w:tab w:val="num" w:pos="3600"/>
        </w:tabs>
        <w:ind w:left="3600" w:hanging="720"/>
      </w:pPr>
      <w:rPr>
        <w:rFonts w:cs="Times New Roman" w:hint="default"/>
      </w:rPr>
    </w:lvl>
    <w:lvl w:ilvl="6">
      <w:start w:val="1"/>
      <w:numFmt w:val="bullet"/>
      <w:lvlText w:val=""/>
      <w:lvlJc w:val="left"/>
      <w:pPr>
        <w:tabs>
          <w:tab w:val="num" w:pos="4321"/>
        </w:tabs>
        <w:ind w:left="4321" w:hanging="721"/>
      </w:pPr>
      <w:rPr>
        <w:rFonts w:ascii="Symbol" w:hAnsi="Symbol" w:hint="default"/>
        <w:color w:val="auto"/>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5">
    <w:nsid w:val="6C084DA3"/>
    <w:multiLevelType w:val="multilevel"/>
    <w:tmpl w:val="435C8550"/>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63"/>
    <w:rsid w:val="000052F6"/>
    <w:rsid w:val="0002033B"/>
    <w:rsid w:val="00021781"/>
    <w:rsid w:val="0003485D"/>
    <w:rsid w:val="00052DBE"/>
    <w:rsid w:val="000A069F"/>
    <w:rsid w:val="000B221B"/>
    <w:rsid w:val="000E3D03"/>
    <w:rsid w:val="00126599"/>
    <w:rsid w:val="00150D3B"/>
    <w:rsid w:val="00155998"/>
    <w:rsid w:val="0015741F"/>
    <w:rsid w:val="001653A8"/>
    <w:rsid w:val="001E0F92"/>
    <w:rsid w:val="001F16B3"/>
    <w:rsid w:val="002668D8"/>
    <w:rsid w:val="002D47BF"/>
    <w:rsid w:val="002E79BB"/>
    <w:rsid w:val="002F5DD1"/>
    <w:rsid w:val="0030775C"/>
    <w:rsid w:val="0031420C"/>
    <w:rsid w:val="00315EF7"/>
    <w:rsid w:val="00341D0A"/>
    <w:rsid w:val="00372446"/>
    <w:rsid w:val="003D5D17"/>
    <w:rsid w:val="003E3B4D"/>
    <w:rsid w:val="003F6017"/>
    <w:rsid w:val="00403BDD"/>
    <w:rsid w:val="00426978"/>
    <w:rsid w:val="00444185"/>
    <w:rsid w:val="0044482E"/>
    <w:rsid w:val="004645FD"/>
    <w:rsid w:val="004B24E1"/>
    <w:rsid w:val="004D7EB2"/>
    <w:rsid w:val="004E6E63"/>
    <w:rsid w:val="004E7918"/>
    <w:rsid w:val="00520C49"/>
    <w:rsid w:val="00582D4B"/>
    <w:rsid w:val="00585673"/>
    <w:rsid w:val="00590BE6"/>
    <w:rsid w:val="005D3141"/>
    <w:rsid w:val="00604407"/>
    <w:rsid w:val="0064229B"/>
    <w:rsid w:val="00642DC4"/>
    <w:rsid w:val="0066503A"/>
    <w:rsid w:val="0067264D"/>
    <w:rsid w:val="006849D7"/>
    <w:rsid w:val="006A3121"/>
    <w:rsid w:val="006D56DE"/>
    <w:rsid w:val="006E4CC8"/>
    <w:rsid w:val="006F7C92"/>
    <w:rsid w:val="007002BD"/>
    <w:rsid w:val="00707F02"/>
    <w:rsid w:val="00735EAF"/>
    <w:rsid w:val="0074607F"/>
    <w:rsid w:val="0078126E"/>
    <w:rsid w:val="00791D34"/>
    <w:rsid w:val="007A6DB5"/>
    <w:rsid w:val="007D043C"/>
    <w:rsid w:val="008438B2"/>
    <w:rsid w:val="00866CE3"/>
    <w:rsid w:val="009218BF"/>
    <w:rsid w:val="00932842"/>
    <w:rsid w:val="009447FD"/>
    <w:rsid w:val="00953731"/>
    <w:rsid w:val="009A52A5"/>
    <w:rsid w:val="009D7048"/>
    <w:rsid w:val="00A34133"/>
    <w:rsid w:val="00A71919"/>
    <w:rsid w:val="00AB2130"/>
    <w:rsid w:val="00B00549"/>
    <w:rsid w:val="00B03647"/>
    <w:rsid w:val="00B322CC"/>
    <w:rsid w:val="00B40F4A"/>
    <w:rsid w:val="00B87ED0"/>
    <w:rsid w:val="00BB2222"/>
    <w:rsid w:val="00C272EB"/>
    <w:rsid w:val="00C42C18"/>
    <w:rsid w:val="00C63CCB"/>
    <w:rsid w:val="00C94E27"/>
    <w:rsid w:val="00D65768"/>
    <w:rsid w:val="00D70370"/>
    <w:rsid w:val="00D91FDF"/>
    <w:rsid w:val="00D9705D"/>
    <w:rsid w:val="00DD507A"/>
    <w:rsid w:val="00E20449"/>
    <w:rsid w:val="00E27356"/>
    <w:rsid w:val="00E274E2"/>
    <w:rsid w:val="00E43BBB"/>
    <w:rsid w:val="00E57F4E"/>
    <w:rsid w:val="00E631E9"/>
    <w:rsid w:val="00E84F62"/>
    <w:rsid w:val="00EB02DE"/>
    <w:rsid w:val="00EE0265"/>
    <w:rsid w:val="00EF4D14"/>
    <w:rsid w:val="00F1722F"/>
    <w:rsid w:val="00F22688"/>
    <w:rsid w:val="00F45159"/>
    <w:rsid w:val="00F71152"/>
    <w:rsid w:val="00FC0DFC"/>
    <w:rsid w:val="00FF41E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FFA99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Arial" w:hAnsi="Arial"/>
      <w:sz w:val="20"/>
      <w:szCs w:val="24"/>
      <w:lang w:eastAsia="en-US"/>
    </w:rPr>
  </w:style>
  <w:style w:type="paragraph" w:styleId="Heading1">
    <w:name w:val="heading 1"/>
    <w:basedOn w:val="Normal"/>
    <w:next w:val="Normal"/>
    <w:link w:val="Heading1Char"/>
    <w:uiPriority w:val="99"/>
    <w:qFormat/>
    <w:pPr>
      <w:keepNext/>
      <w:keepLines/>
      <w:numPr>
        <w:numId w:val="1"/>
      </w:numPr>
      <w:spacing w:before="240"/>
      <w:outlineLvl w:val="0"/>
    </w:pPr>
    <w:rPr>
      <w:bCs/>
      <w:kern w:val="32"/>
      <w:sz w:val="26"/>
      <w:szCs w:val="32"/>
    </w:rPr>
  </w:style>
  <w:style w:type="paragraph" w:styleId="Heading2">
    <w:name w:val="heading 2"/>
    <w:basedOn w:val="Normal"/>
    <w:next w:val="NormalIndent"/>
    <w:link w:val="Heading2Char"/>
    <w:uiPriority w:val="99"/>
    <w:qFormat/>
    <w:pPr>
      <w:numPr>
        <w:ilvl w:val="1"/>
        <w:numId w:val="1"/>
      </w:numPr>
      <w:spacing w:before="180"/>
      <w:outlineLvl w:val="1"/>
    </w:pPr>
  </w:style>
  <w:style w:type="paragraph" w:styleId="Heading3">
    <w:name w:val="heading 3"/>
    <w:basedOn w:val="Normal"/>
    <w:next w:val="Normal"/>
    <w:link w:val="Heading3Char"/>
    <w:uiPriority w:val="99"/>
    <w:qFormat/>
    <w:pPr>
      <w:numPr>
        <w:ilvl w:val="2"/>
        <w:numId w:val="1"/>
      </w:numPr>
      <w:outlineLvl w:val="2"/>
    </w:pPr>
  </w:style>
  <w:style w:type="paragraph" w:styleId="Heading4">
    <w:name w:val="heading 4"/>
    <w:aliases w:val="h4"/>
    <w:basedOn w:val="Normal"/>
    <w:next w:val="Normal"/>
    <w:link w:val="Heading4Char"/>
    <w:uiPriority w:val="99"/>
    <w:qFormat/>
    <w:pPr>
      <w:numPr>
        <w:ilvl w:val="3"/>
        <w:numId w:val="1"/>
      </w:numPr>
      <w:outlineLvl w:val="3"/>
    </w:pPr>
    <w:rPr>
      <w:szCs w:val="28"/>
    </w:rPr>
  </w:style>
  <w:style w:type="paragraph" w:styleId="Heading5">
    <w:name w:val="heading 5"/>
    <w:basedOn w:val="Normal"/>
    <w:next w:val="Normal"/>
    <w:link w:val="Heading5Char"/>
    <w:uiPriority w:val="99"/>
    <w:qFormat/>
    <w:pPr>
      <w:numPr>
        <w:ilvl w:val="4"/>
        <w:numId w:val="1"/>
      </w:numPr>
      <w:spacing w:before="240" w:after="60"/>
      <w:outlineLvl w:val="4"/>
    </w:pPr>
    <w:rPr>
      <w:szCs w:val="26"/>
      <w:lang w:val="en-US"/>
    </w:rPr>
  </w:style>
  <w:style w:type="paragraph" w:styleId="Heading6">
    <w:name w:val="heading 6"/>
    <w:basedOn w:val="Normal"/>
    <w:next w:val="Normal"/>
    <w:link w:val="Heading6Char"/>
    <w:uiPriority w:val="99"/>
    <w:qFormat/>
    <w:pPr>
      <w:spacing w:after="220"/>
      <w:jc w:val="both"/>
      <w:outlineLvl w:val="5"/>
    </w:pPr>
    <w:rPr>
      <w:szCs w:val="20"/>
    </w:rPr>
  </w:style>
  <w:style w:type="paragraph" w:styleId="Heading7">
    <w:name w:val="heading 7"/>
    <w:basedOn w:val="Normal"/>
    <w:next w:val="Normal"/>
    <w:link w:val="Heading7Char"/>
    <w:uiPriority w:val="99"/>
    <w:qFormat/>
    <w:pPr>
      <w:keepNext/>
      <w:spacing w:after="220"/>
      <w:jc w:val="both"/>
      <w:outlineLvl w:val="6"/>
    </w:pPr>
    <w:rPr>
      <w:szCs w:val="20"/>
    </w:rPr>
  </w:style>
  <w:style w:type="paragraph" w:styleId="Heading8">
    <w:name w:val="heading 8"/>
    <w:basedOn w:val="Normal"/>
    <w:next w:val="Normal"/>
    <w:link w:val="Heading8Char"/>
    <w:uiPriority w:val="99"/>
    <w:qFormat/>
    <w:pPr>
      <w:keepNext/>
      <w:spacing w:after="220"/>
      <w:jc w:val="both"/>
      <w:outlineLvl w:val="7"/>
    </w:pPr>
    <w:rPr>
      <w:b/>
      <w:szCs w:val="20"/>
    </w:rPr>
  </w:style>
  <w:style w:type="paragraph" w:styleId="Heading9">
    <w:name w:val="heading 9"/>
    <w:basedOn w:val="Normal"/>
    <w:next w:val="Normal"/>
    <w:link w:val="Heading9Char"/>
    <w:uiPriority w:val="99"/>
    <w:qFormat/>
    <w:pPr>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87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F787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F7878"/>
    <w:rPr>
      <w:rFonts w:asciiTheme="majorHAnsi" w:eastAsiaTheme="majorEastAsia" w:hAnsiTheme="majorHAnsi" w:cstheme="majorBidi"/>
      <w:b/>
      <w:bCs/>
      <w:sz w:val="26"/>
      <w:szCs w:val="26"/>
      <w:lang w:eastAsia="en-US"/>
    </w:rPr>
  </w:style>
  <w:style w:type="character" w:customStyle="1" w:styleId="Heading4Char">
    <w:name w:val="Heading 4 Char"/>
    <w:aliases w:val="h4 Char"/>
    <w:basedOn w:val="DefaultParagraphFont"/>
    <w:link w:val="Heading4"/>
    <w:uiPriority w:val="9"/>
    <w:semiHidden/>
    <w:rsid w:val="00DF7878"/>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DF7878"/>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DF7878"/>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DF7878"/>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DF7878"/>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DF7878"/>
    <w:rPr>
      <w:rFonts w:asciiTheme="majorHAnsi" w:eastAsiaTheme="majorEastAsia" w:hAnsiTheme="majorHAnsi" w:cstheme="majorBidi"/>
      <w:lang w:eastAsia="en-US"/>
    </w:rPr>
  </w:style>
  <w:style w:type="paragraph" w:styleId="NormalIndent">
    <w:name w:val="Normal Indent"/>
    <w:basedOn w:val="Normal"/>
    <w:uiPriority w:val="99"/>
    <w:pPr>
      <w:ind w:left="720"/>
    </w:pPr>
  </w:style>
  <w:style w:type="character" w:styleId="Hyperlink">
    <w:name w:val="Hyperlink"/>
    <w:basedOn w:val="DefaultParagraphFont"/>
    <w:uiPriority w:val="99"/>
    <w:rPr>
      <w:rFonts w:cs="Times New Roman"/>
      <w:color w:val="0000FF"/>
      <w:u w:val="single"/>
    </w:rPr>
  </w:style>
  <w:style w:type="paragraph" w:styleId="BodyTextIndent2">
    <w:name w:val="Body Text Indent 2"/>
    <w:basedOn w:val="Normal"/>
    <w:link w:val="BodyTextIndent2Char"/>
    <w:uiPriority w:val="99"/>
    <w:pPr>
      <w:ind w:left="1440"/>
    </w:pPr>
  </w:style>
  <w:style w:type="character" w:customStyle="1" w:styleId="BodyTextIndent2Char">
    <w:name w:val="Body Text Indent 2 Char"/>
    <w:basedOn w:val="DefaultParagraphFont"/>
    <w:link w:val="BodyTextIndent2"/>
    <w:uiPriority w:val="99"/>
    <w:semiHidden/>
    <w:rsid w:val="00DF7878"/>
    <w:rPr>
      <w:rFonts w:ascii="Arial" w:hAnsi="Arial"/>
      <w:sz w:val="20"/>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sid w:val="00DF7878"/>
    <w:rPr>
      <w:rFonts w:ascii="Arial" w:hAnsi="Arial"/>
      <w:sz w:val="20"/>
      <w:szCs w:val="24"/>
      <w:lang w:eastAsia="en-US"/>
    </w:rPr>
  </w:style>
  <w:style w:type="paragraph" w:styleId="BodyTextIndent">
    <w:name w:val="Body Text Indent"/>
    <w:basedOn w:val="Normal"/>
    <w:link w:val="BodyTextIndentChar"/>
    <w:uiPriority w:val="99"/>
    <w:pPr>
      <w:widowControl w:val="0"/>
      <w:snapToGrid w:val="0"/>
      <w:spacing w:before="240"/>
      <w:ind w:left="720" w:hanging="720"/>
    </w:pPr>
  </w:style>
  <w:style w:type="character" w:customStyle="1" w:styleId="BodyTextIndentChar">
    <w:name w:val="Body Text Indent Char"/>
    <w:basedOn w:val="DefaultParagraphFont"/>
    <w:link w:val="BodyTextIndent"/>
    <w:uiPriority w:val="99"/>
    <w:semiHidden/>
    <w:rsid w:val="00DF7878"/>
    <w:rPr>
      <w:rFonts w:ascii="Arial" w:hAnsi="Arial"/>
      <w:sz w:val="20"/>
      <w:szCs w:val="24"/>
      <w:lang w:eastAsia="en-US"/>
    </w:rPr>
  </w:style>
  <w:style w:type="paragraph" w:customStyle="1" w:styleId="NormalText">
    <w:name w:val="Normal Text"/>
    <w:basedOn w:val="Normal"/>
    <w:uiPriority w:val="99"/>
    <w:pPr>
      <w:overflowPunct w:val="0"/>
      <w:autoSpaceDE w:val="0"/>
      <w:autoSpaceDN w:val="0"/>
      <w:adjustRightInd w:val="0"/>
      <w:ind w:left="709" w:hanging="709"/>
    </w:pPr>
    <w:rPr>
      <w:sz w:val="22"/>
      <w:lang w:val="en-GB"/>
    </w:rPr>
  </w:style>
  <w:style w:type="paragraph" w:styleId="BodyText">
    <w:name w:val="Body Text"/>
    <w:basedOn w:val="Normal"/>
    <w:link w:val="BodyTextChar"/>
    <w:uiPriority w:val="99"/>
    <w:rPr>
      <w:rFonts w:cs="Arial"/>
    </w:rPr>
  </w:style>
  <w:style w:type="character" w:customStyle="1" w:styleId="BodyTextChar">
    <w:name w:val="Body Text Char"/>
    <w:basedOn w:val="DefaultParagraphFont"/>
    <w:link w:val="BodyText"/>
    <w:uiPriority w:val="99"/>
    <w:semiHidden/>
    <w:rsid w:val="00DF7878"/>
    <w:rPr>
      <w:rFonts w:ascii="Arial" w:hAnsi="Arial"/>
      <w:sz w:val="20"/>
      <w:szCs w:val="24"/>
      <w:lang w:eastAsia="en-US"/>
    </w:rPr>
  </w:style>
  <w:style w:type="character" w:customStyle="1" w:styleId="Choice">
    <w:name w:val="Choice"/>
    <w:uiPriority w:val="99"/>
    <w:rPr>
      <w:rFonts w:ascii="Arial" w:hAnsi="Arial"/>
      <w:b/>
      <w:sz w:val="18"/>
      <w:vertAlign w:val="baseline"/>
      <w:lang w:val="en-AU" w:eastAsia="x-none"/>
    </w:rPr>
  </w:style>
  <w:style w:type="paragraph" w:customStyle="1" w:styleId="Indent2">
    <w:name w:val="Indent 2"/>
    <w:basedOn w:val="Normal"/>
    <w:uiPriority w:val="99"/>
    <w:pPr>
      <w:spacing w:after="240"/>
      <w:ind w:left="737"/>
    </w:pPr>
    <w:rPr>
      <w:sz w:val="23"/>
      <w:szCs w:val="20"/>
    </w:rPr>
  </w:style>
  <w:style w:type="paragraph" w:styleId="BodyTextIndent3">
    <w:name w:val="Body Text Indent 3"/>
    <w:basedOn w:val="Normal"/>
    <w:link w:val="BodyTextIndent3Char"/>
    <w:uiPriority w:val="99"/>
    <w:pPr>
      <w:ind w:left="1440" w:hanging="731"/>
    </w:pPr>
    <w:rPr>
      <w:rFonts w:ascii="Tahoma" w:hAnsi="Tahoma"/>
    </w:rPr>
  </w:style>
  <w:style w:type="character" w:customStyle="1" w:styleId="BodyTextIndent3Char">
    <w:name w:val="Body Text Indent 3 Char"/>
    <w:basedOn w:val="DefaultParagraphFont"/>
    <w:link w:val="BodyTextIndent3"/>
    <w:uiPriority w:val="99"/>
    <w:semiHidden/>
    <w:rsid w:val="00DF7878"/>
    <w:rPr>
      <w:rFonts w:ascii="Arial" w:hAnsi="Arial"/>
      <w:sz w:val="16"/>
      <w:szCs w:val="16"/>
      <w:lang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spacing w:after="160"/>
      <w:jc w:val="both"/>
    </w:pPr>
    <w:rPr>
      <w:sz w:val="16"/>
      <w:szCs w:val="20"/>
    </w:rPr>
  </w:style>
  <w:style w:type="character" w:customStyle="1" w:styleId="FooterChar">
    <w:name w:val="Footer Char"/>
    <w:basedOn w:val="DefaultParagraphFont"/>
    <w:link w:val="Footer"/>
    <w:uiPriority w:val="99"/>
    <w:semiHidden/>
    <w:rsid w:val="00DF7878"/>
    <w:rPr>
      <w:rFonts w:ascii="Arial" w:hAnsi="Arial"/>
      <w:sz w:val="20"/>
      <w:szCs w:val="24"/>
      <w:lang w:eastAsia="en-US"/>
    </w:rPr>
  </w:style>
  <w:style w:type="paragraph" w:styleId="TOC3">
    <w:name w:val="toc 3"/>
    <w:basedOn w:val="Normal"/>
    <w:next w:val="Normal"/>
    <w:uiPriority w:val="99"/>
    <w:semiHidden/>
    <w:pPr>
      <w:tabs>
        <w:tab w:val="right" w:pos="7938"/>
      </w:tabs>
      <w:spacing w:after="0"/>
      <w:ind w:right="1701"/>
    </w:pPr>
    <w:rPr>
      <w:b/>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DF7878"/>
    <w:rPr>
      <w:sz w:val="0"/>
      <w:szCs w:val="0"/>
      <w:lang w:eastAsia="en-US"/>
    </w:rPr>
  </w:style>
  <w:style w:type="character" w:styleId="FollowedHyperlink">
    <w:name w:val="FollowedHyperlink"/>
    <w:basedOn w:val="DefaultParagraphFont"/>
    <w:uiPriority w:val="99"/>
    <w:semiHidden/>
    <w:rPr>
      <w:rFonts w:cs="Times New Roman"/>
      <w:color w:val="800080"/>
      <w:u w:val="single"/>
    </w:rPr>
  </w:style>
  <w:style w:type="character" w:styleId="Emphasis">
    <w:name w:val="Emphasis"/>
    <w:basedOn w:val="DefaultParagraphFont"/>
    <w:uiPriority w:val="99"/>
    <w:qFormat/>
    <w:rPr>
      <w:rFonts w:cs="Times New Roman"/>
      <w:i/>
    </w:rPr>
  </w:style>
  <w:style w:type="table" w:styleId="TableGrid">
    <w:name w:val="Table Grid"/>
    <w:basedOn w:val="TableNormal"/>
    <w:uiPriority w:val="99"/>
    <w:rsid w:val="001559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705D"/>
    <w:pPr>
      <w:widowControl w:val="0"/>
      <w:autoSpaceDE w:val="0"/>
      <w:autoSpaceDN w:val="0"/>
      <w:adjustRightInd w:val="0"/>
    </w:pPr>
    <w:rPr>
      <w:rFonts w:ascii="Calibri" w:hAnsi="Calibri" w:cs="Calibri"/>
      <w:color w:val="000000"/>
      <w:sz w:val="24"/>
      <w:szCs w:val="24"/>
      <w:lang w:val="en-US"/>
    </w:rPr>
  </w:style>
  <w:style w:type="paragraph" w:styleId="Revision">
    <w:name w:val="Revision"/>
    <w:hidden/>
    <w:uiPriority w:val="99"/>
    <w:semiHidden/>
    <w:rsid w:val="007002BD"/>
    <w:rPr>
      <w:rFonts w:ascii="Arial" w:hAnsi="Arial"/>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Arial" w:hAnsi="Arial"/>
      <w:sz w:val="20"/>
      <w:szCs w:val="24"/>
      <w:lang w:eastAsia="en-US"/>
    </w:rPr>
  </w:style>
  <w:style w:type="paragraph" w:styleId="Heading1">
    <w:name w:val="heading 1"/>
    <w:basedOn w:val="Normal"/>
    <w:next w:val="Normal"/>
    <w:link w:val="Heading1Char"/>
    <w:uiPriority w:val="99"/>
    <w:qFormat/>
    <w:pPr>
      <w:keepNext/>
      <w:keepLines/>
      <w:numPr>
        <w:numId w:val="1"/>
      </w:numPr>
      <w:spacing w:before="240"/>
      <w:outlineLvl w:val="0"/>
    </w:pPr>
    <w:rPr>
      <w:bCs/>
      <w:kern w:val="32"/>
      <w:sz w:val="26"/>
      <w:szCs w:val="32"/>
    </w:rPr>
  </w:style>
  <w:style w:type="paragraph" w:styleId="Heading2">
    <w:name w:val="heading 2"/>
    <w:basedOn w:val="Normal"/>
    <w:next w:val="NormalIndent"/>
    <w:link w:val="Heading2Char"/>
    <w:uiPriority w:val="99"/>
    <w:qFormat/>
    <w:pPr>
      <w:numPr>
        <w:ilvl w:val="1"/>
        <w:numId w:val="1"/>
      </w:numPr>
      <w:spacing w:before="180"/>
      <w:outlineLvl w:val="1"/>
    </w:pPr>
  </w:style>
  <w:style w:type="paragraph" w:styleId="Heading3">
    <w:name w:val="heading 3"/>
    <w:basedOn w:val="Normal"/>
    <w:next w:val="Normal"/>
    <w:link w:val="Heading3Char"/>
    <w:uiPriority w:val="99"/>
    <w:qFormat/>
    <w:pPr>
      <w:numPr>
        <w:ilvl w:val="2"/>
        <w:numId w:val="1"/>
      </w:numPr>
      <w:outlineLvl w:val="2"/>
    </w:pPr>
  </w:style>
  <w:style w:type="paragraph" w:styleId="Heading4">
    <w:name w:val="heading 4"/>
    <w:aliases w:val="h4"/>
    <w:basedOn w:val="Normal"/>
    <w:next w:val="Normal"/>
    <w:link w:val="Heading4Char"/>
    <w:uiPriority w:val="99"/>
    <w:qFormat/>
    <w:pPr>
      <w:numPr>
        <w:ilvl w:val="3"/>
        <w:numId w:val="1"/>
      </w:numPr>
      <w:outlineLvl w:val="3"/>
    </w:pPr>
    <w:rPr>
      <w:szCs w:val="28"/>
    </w:rPr>
  </w:style>
  <w:style w:type="paragraph" w:styleId="Heading5">
    <w:name w:val="heading 5"/>
    <w:basedOn w:val="Normal"/>
    <w:next w:val="Normal"/>
    <w:link w:val="Heading5Char"/>
    <w:uiPriority w:val="99"/>
    <w:qFormat/>
    <w:pPr>
      <w:numPr>
        <w:ilvl w:val="4"/>
        <w:numId w:val="1"/>
      </w:numPr>
      <w:spacing w:before="240" w:after="60"/>
      <w:outlineLvl w:val="4"/>
    </w:pPr>
    <w:rPr>
      <w:szCs w:val="26"/>
      <w:lang w:val="en-US"/>
    </w:rPr>
  </w:style>
  <w:style w:type="paragraph" w:styleId="Heading6">
    <w:name w:val="heading 6"/>
    <w:basedOn w:val="Normal"/>
    <w:next w:val="Normal"/>
    <w:link w:val="Heading6Char"/>
    <w:uiPriority w:val="99"/>
    <w:qFormat/>
    <w:pPr>
      <w:spacing w:after="220"/>
      <w:jc w:val="both"/>
      <w:outlineLvl w:val="5"/>
    </w:pPr>
    <w:rPr>
      <w:szCs w:val="20"/>
    </w:rPr>
  </w:style>
  <w:style w:type="paragraph" w:styleId="Heading7">
    <w:name w:val="heading 7"/>
    <w:basedOn w:val="Normal"/>
    <w:next w:val="Normal"/>
    <w:link w:val="Heading7Char"/>
    <w:uiPriority w:val="99"/>
    <w:qFormat/>
    <w:pPr>
      <w:keepNext/>
      <w:spacing w:after="220"/>
      <w:jc w:val="both"/>
      <w:outlineLvl w:val="6"/>
    </w:pPr>
    <w:rPr>
      <w:szCs w:val="20"/>
    </w:rPr>
  </w:style>
  <w:style w:type="paragraph" w:styleId="Heading8">
    <w:name w:val="heading 8"/>
    <w:basedOn w:val="Normal"/>
    <w:next w:val="Normal"/>
    <w:link w:val="Heading8Char"/>
    <w:uiPriority w:val="99"/>
    <w:qFormat/>
    <w:pPr>
      <w:keepNext/>
      <w:spacing w:after="220"/>
      <w:jc w:val="both"/>
      <w:outlineLvl w:val="7"/>
    </w:pPr>
    <w:rPr>
      <w:b/>
      <w:szCs w:val="20"/>
    </w:rPr>
  </w:style>
  <w:style w:type="paragraph" w:styleId="Heading9">
    <w:name w:val="heading 9"/>
    <w:basedOn w:val="Normal"/>
    <w:next w:val="Normal"/>
    <w:link w:val="Heading9Char"/>
    <w:uiPriority w:val="99"/>
    <w:qFormat/>
    <w:pPr>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87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F787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F7878"/>
    <w:rPr>
      <w:rFonts w:asciiTheme="majorHAnsi" w:eastAsiaTheme="majorEastAsia" w:hAnsiTheme="majorHAnsi" w:cstheme="majorBidi"/>
      <w:b/>
      <w:bCs/>
      <w:sz w:val="26"/>
      <w:szCs w:val="26"/>
      <w:lang w:eastAsia="en-US"/>
    </w:rPr>
  </w:style>
  <w:style w:type="character" w:customStyle="1" w:styleId="Heading4Char">
    <w:name w:val="Heading 4 Char"/>
    <w:aliases w:val="h4 Char"/>
    <w:basedOn w:val="DefaultParagraphFont"/>
    <w:link w:val="Heading4"/>
    <w:uiPriority w:val="9"/>
    <w:semiHidden/>
    <w:rsid w:val="00DF7878"/>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DF7878"/>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DF7878"/>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DF7878"/>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DF7878"/>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DF7878"/>
    <w:rPr>
      <w:rFonts w:asciiTheme="majorHAnsi" w:eastAsiaTheme="majorEastAsia" w:hAnsiTheme="majorHAnsi" w:cstheme="majorBidi"/>
      <w:lang w:eastAsia="en-US"/>
    </w:rPr>
  </w:style>
  <w:style w:type="paragraph" w:styleId="NormalIndent">
    <w:name w:val="Normal Indent"/>
    <w:basedOn w:val="Normal"/>
    <w:uiPriority w:val="99"/>
    <w:pPr>
      <w:ind w:left="720"/>
    </w:pPr>
  </w:style>
  <w:style w:type="character" w:styleId="Hyperlink">
    <w:name w:val="Hyperlink"/>
    <w:basedOn w:val="DefaultParagraphFont"/>
    <w:uiPriority w:val="99"/>
    <w:rPr>
      <w:rFonts w:cs="Times New Roman"/>
      <w:color w:val="0000FF"/>
      <w:u w:val="single"/>
    </w:rPr>
  </w:style>
  <w:style w:type="paragraph" w:styleId="BodyTextIndent2">
    <w:name w:val="Body Text Indent 2"/>
    <w:basedOn w:val="Normal"/>
    <w:link w:val="BodyTextIndent2Char"/>
    <w:uiPriority w:val="99"/>
    <w:pPr>
      <w:ind w:left="1440"/>
    </w:pPr>
  </w:style>
  <w:style w:type="character" w:customStyle="1" w:styleId="BodyTextIndent2Char">
    <w:name w:val="Body Text Indent 2 Char"/>
    <w:basedOn w:val="DefaultParagraphFont"/>
    <w:link w:val="BodyTextIndent2"/>
    <w:uiPriority w:val="99"/>
    <w:semiHidden/>
    <w:rsid w:val="00DF7878"/>
    <w:rPr>
      <w:rFonts w:ascii="Arial" w:hAnsi="Arial"/>
      <w:sz w:val="20"/>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sid w:val="00DF7878"/>
    <w:rPr>
      <w:rFonts w:ascii="Arial" w:hAnsi="Arial"/>
      <w:sz w:val="20"/>
      <w:szCs w:val="24"/>
      <w:lang w:eastAsia="en-US"/>
    </w:rPr>
  </w:style>
  <w:style w:type="paragraph" w:styleId="BodyTextIndent">
    <w:name w:val="Body Text Indent"/>
    <w:basedOn w:val="Normal"/>
    <w:link w:val="BodyTextIndentChar"/>
    <w:uiPriority w:val="99"/>
    <w:pPr>
      <w:widowControl w:val="0"/>
      <w:snapToGrid w:val="0"/>
      <w:spacing w:before="240"/>
      <w:ind w:left="720" w:hanging="720"/>
    </w:pPr>
  </w:style>
  <w:style w:type="character" w:customStyle="1" w:styleId="BodyTextIndentChar">
    <w:name w:val="Body Text Indent Char"/>
    <w:basedOn w:val="DefaultParagraphFont"/>
    <w:link w:val="BodyTextIndent"/>
    <w:uiPriority w:val="99"/>
    <w:semiHidden/>
    <w:rsid w:val="00DF7878"/>
    <w:rPr>
      <w:rFonts w:ascii="Arial" w:hAnsi="Arial"/>
      <w:sz w:val="20"/>
      <w:szCs w:val="24"/>
      <w:lang w:eastAsia="en-US"/>
    </w:rPr>
  </w:style>
  <w:style w:type="paragraph" w:customStyle="1" w:styleId="NormalText">
    <w:name w:val="Normal Text"/>
    <w:basedOn w:val="Normal"/>
    <w:uiPriority w:val="99"/>
    <w:pPr>
      <w:overflowPunct w:val="0"/>
      <w:autoSpaceDE w:val="0"/>
      <w:autoSpaceDN w:val="0"/>
      <w:adjustRightInd w:val="0"/>
      <w:ind w:left="709" w:hanging="709"/>
    </w:pPr>
    <w:rPr>
      <w:sz w:val="22"/>
      <w:lang w:val="en-GB"/>
    </w:rPr>
  </w:style>
  <w:style w:type="paragraph" w:styleId="BodyText">
    <w:name w:val="Body Text"/>
    <w:basedOn w:val="Normal"/>
    <w:link w:val="BodyTextChar"/>
    <w:uiPriority w:val="99"/>
    <w:rPr>
      <w:rFonts w:cs="Arial"/>
    </w:rPr>
  </w:style>
  <w:style w:type="character" w:customStyle="1" w:styleId="BodyTextChar">
    <w:name w:val="Body Text Char"/>
    <w:basedOn w:val="DefaultParagraphFont"/>
    <w:link w:val="BodyText"/>
    <w:uiPriority w:val="99"/>
    <w:semiHidden/>
    <w:rsid w:val="00DF7878"/>
    <w:rPr>
      <w:rFonts w:ascii="Arial" w:hAnsi="Arial"/>
      <w:sz w:val="20"/>
      <w:szCs w:val="24"/>
      <w:lang w:eastAsia="en-US"/>
    </w:rPr>
  </w:style>
  <w:style w:type="character" w:customStyle="1" w:styleId="Choice">
    <w:name w:val="Choice"/>
    <w:uiPriority w:val="99"/>
    <w:rPr>
      <w:rFonts w:ascii="Arial" w:hAnsi="Arial"/>
      <w:b/>
      <w:sz w:val="18"/>
      <w:vertAlign w:val="baseline"/>
      <w:lang w:val="en-AU" w:eastAsia="x-none"/>
    </w:rPr>
  </w:style>
  <w:style w:type="paragraph" w:customStyle="1" w:styleId="Indent2">
    <w:name w:val="Indent 2"/>
    <w:basedOn w:val="Normal"/>
    <w:uiPriority w:val="99"/>
    <w:pPr>
      <w:spacing w:after="240"/>
      <w:ind w:left="737"/>
    </w:pPr>
    <w:rPr>
      <w:sz w:val="23"/>
      <w:szCs w:val="20"/>
    </w:rPr>
  </w:style>
  <w:style w:type="paragraph" w:styleId="BodyTextIndent3">
    <w:name w:val="Body Text Indent 3"/>
    <w:basedOn w:val="Normal"/>
    <w:link w:val="BodyTextIndent3Char"/>
    <w:uiPriority w:val="99"/>
    <w:pPr>
      <w:ind w:left="1440" w:hanging="731"/>
    </w:pPr>
    <w:rPr>
      <w:rFonts w:ascii="Tahoma" w:hAnsi="Tahoma"/>
    </w:rPr>
  </w:style>
  <w:style w:type="character" w:customStyle="1" w:styleId="BodyTextIndent3Char">
    <w:name w:val="Body Text Indent 3 Char"/>
    <w:basedOn w:val="DefaultParagraphFont"/>
    <w:link w:val="BodyTextIndent3"/>
    <w:uiPriority w:val="99"/>
    <w:semiHidden/>
    <w:rsid w:val="00DF7878"/>
    <w:rPr>
      <w:rFonts w:ascii="Arial" w:hAnsi="Arial"/>
      <w:sz w:val="16"/>
      <w:szCs w:val="16"/>
      <w:lang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spacing w:after="160"/>
      <w:jc w:val="both"/>
    </w:pPr>
    <w:rPr>
      <w:sz w:val="16"/>
      <w:szCs w:val="20"/>
    </w:rPr>
  </w:style>
  <w:style w:type="character" w:customStyle="1" w:styleId="FooterChar">
    <w:name w:val="Footer Char"/>
    <w:basedOn w:val="DefaultParagraphFont"/>
    <w:link w:val="Footer"/>
    <w:uiPriority w:val="99"/>
    <w:semiHidden/>
    <w:rsid w:val="00DF7878"/>
    <w:rPr>
      <w:rFonts w:ascii="Arial" w:hAnsi="Arial"/>
      <w:sz w:val="20"/>
      <w:szCs w:val="24"/>
      <w:lang w:eastAsia="en-US"/>
    </w:rPr>
  </w:style>
  <w:style w:type="paragraph" w:styleId="TOC3">
    <w:name w:val="toc 3"/>
    <w:basedOn w:val="Normal"/>
    <w:next w:val="Normal"/>
    <w:uiPriority w:val="99"/>
    <w:semiHidden/>
    <w:pPr>
      <w:tabs>
        <w:tab w:val="right" w:pos="7938"/>
      </w:tabs>
      <w:spacing w:after="0"/>
      <w:ind w:right="1701"/>
    </w:pPr>
    <w:rPr>
      <w:b/>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DF7878"/>
    <w:rPr>
      <w:sz w:val="0"/>
      <w:szCs w:val="0"/>
      <w:lang w:eastAsia="en-US"/>
    </w:rPr>
  </w:style>
  <w:style w:type="character" w:styleId="FollowedHyperlink">
    <w:name w:val="FollowedHyperlink"/>
    <w:basedOn w:val="DefaultParagraphFont"/>
    <w:uiPriority w:val="99"/>
    <w:semiHidden/>
    <w:rPr>
      <w:rFonts w:cs="Times New Roman"/>
      <w:color w:val="800080"/>
      <w:u w:val="single"/>
    </w:rPr>
  </w:style>
  <w:style w:type="character" w:styleId="Emphasis">
    <w:name w:val="Emphasis"/>
    <w:basedOn w:val="DefaultParagraphFont"/>
    <w:uiPriority w:val="99"/>
    <w:qFormat/>
    <w:rPr>
      <w:rFonts w:cs="Times New Roman"/>
      <w:i/>
    </w:rPr>
  </w:style>
  <w:style w:type="table" w:styleId="TableGrid">
    <w:name w:val="Table Grid"/>
    <w:basedOn w:val="TableNormal"/>
    <w:uiPriority w:val="99"/>
    <w:rsid w:val="001559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705D"/>
    <w:pPr>
      <w:widowControl w:val="0"/>
      <w:autoSpaceDE w:val="0"/>
      <w:autoSpaceDN w:val="0"/>
      <w:adjustRightInd w:val="0"/>
    </w:pPr>
    <w:rPr>
      <w:rFonts w:ascii="Calibri" w:hAnsi="Calibri" w:cs="Calibri"/>
      <w:color w:val="000000"/>
      <w:sz w:val="24"/>
      <w:szCs w:val="24"/>
      <w:lang w:val="en-US"/>
    </w:rPr>
  </w:style>
  <w:style w:type="paragraph" w:styleId="Revision">
    <w:name w:val="Revision"/>
    <w:hidden/>
    <w:uiPriority w:val="99"/>
    <w:semiHidden/>
    <w:rsid w:val="007002BD"/>
    <w:rPr>
      <w:rFonts w:ascii="Arial" w:hAnsi="Arial"/>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8864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CANON SPONSORSHIP PROPOSAL</vt:lpstr>
    </vt:vector>
  </TitlesOfParts>
  <Company>Australian Broadcasting Corp</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SPONSORSHIP PROPOSAL</dc:title>
  <dc:creator>ABC</dc:creator>
  <cp:lastModifiedBy>James Woolley</cp:lastModifiedBy>
  <cp:revision>2</cp:revision>
  <cp:lastPrinted>2013-02-18T02:09:00Z</cp:lastPrinted>
  <dcterms:created xsi:type="dcterms:W3CDTF">2014-10-20T01:36:00Z</dcterms:created>
  <dcterms:modified xsi:type="dcterms:W3CDTF">2014-10-20T01:36:00Z</dcterms:modified>
</cp:coreProperties>
</file>